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ABDEA" w14:textId="77777777" w:rsidR="00CA0948" w:rsidRDefault="00CA0948" w:rsidP="00540900">
      <w:pPr>
        <w:pStyle w:val="Char1CharCharChar1CharChar"/>
      </w:pPr>
    </w:p>
    <w:p w14:paraId="229AD13E" w14:textId="77777777" w:rsidR="00B937A0" w:rsidRDefault="00B937A0" w:rsidP="00B937A0">
      <w:pPr>
        <w:ind w:left="225" w:hangingChars="50" w:hanging="225"/>
        <w:jc w:val="center"/>
        <w:rPr>
          <w:rFonts w:ascii="宋体" w:hAnsi="宋体"/>
          <w:b/>
          <w:bCs/>
          <w:color w:val="000000"/>
          <w:sz w:val="44"/>
          <w:szCs w:val="44"/>
        </w:rPr>
      </w:pPr>
      <w:bookmarkStart w:id="0" w:name="_Toc317687951"/>
      <w:bookmarkStart w:id="1" w:name="_Toc316044760"/>
      <w:r>
        <w:rPr>
          <w:rFonts w:ascii="宋体" w:hAnsi="宋体" w:hint="eastAsia"/>
          <w:b/>
          <w:bCs/>
          <w:color w:val="000000"/>
          <w:kern w:val="0"/>
          <w:sz w:val="44"/>
          <w:szCs w:val="44"/>
        </w:rPr>
        <w:t>湖北兴发化工集团股份有限公司</w:t>
      </w:r>
    </w:p>
    <w:p w14:paraId="2859EA54" w14:textId="77777777" w:rsidR="00B937A0" w:rsidRDefault="00B937A0" w:rsidP="00B937A0">
      <w:pPr>
        <w:ind w:left="225" w:hangingChars="50" w:hanging="225"/>
        <w:jc w:val="center"/>
        <w:rPr>
          <w:rFonts w:ascii="宋体" w:hAnsi="宋体"/>
          <w:b/>
          <w:bCs/>
          <w:color w:val="000000"/>
          <w:sz w:val="44"/>
          <w:szCs w:val="44"/>
        </w:rPr>
      </w:pPr>
    </w:p>
    <w:p w14:paraId="1C7F51D7" w14:textId="77777777" w:rsidR="00B937A0" w:rsidRDefault="00B937A0" w:rsidP="00B937A0">
      <w:pPr>
        <w:pStyle w:val="a5"/>
        <w:ind w:firstLine="210"/>
        <w:jc w:val="both"/>
        <w:rPr>
          <w:rFonts w:ascii="宋体" w:hAnsi="宋体"/>
          <w:color w:val="000000"/>
        </w:rPr>
      </w:pPr>
    </w:p>
    <w:p w14:paraId="5B7356DB" w14:textId="77777777" w:rsidR="00B937A0" w:rsidRDefault="00B937A0" w:rsidP="00B937A0">
      <w:pPr>
        <w:pStyle w:val="a5"/>
        <w:ind w:firstLine="210"/>
        <w:jc w:val="both"/>
        <w:rPr>
          <w:rFonts w:ascii="宋体" w:hAnsi="宋体"/>
          <w:color w:val="000000"/>
        </w:rPr>
      </w:pPr>
    </w:p>
    <w:p w14:paraId="72D800C6" w14:textId="77777777" w:rsidR="00B937A0" w:rsidRDefault="00B937A0" w:rsidP="00B937A0">
      <w:pPr>
        <w:pStyle w:val="a5"/>
        <w:ind w:firstLine="210"/>
        <w:jc w:val="both"/>
        <w:rPr>
          <w:rFonts w:ascii="宋体" w:hAnsi="宋体"/>
          <w:color w:val="000000"/>
        </w:rPr>
      </w:pPr>
    </w:p>
    <w:p w14:paraId="63A29760" w14:textId="77777777" w:rsidR="00B937A0" w:rsidRDefault="00B937A0" w:rsidP="00B937A0">
      <w:pPr>
        <w:pStyle w:val="a5"/>
        <w:ind w:firstLine="210"/>
        <w:jc w:val="both"/>
        <w:rPr>
          <w:rFonts w:ascii="宋体" w:hAnsi="宋体"/>
          <w:color w:val="000000"/>
        </w:rPr>
      </w:pPr>
    </w:p>
    <w:p w14:paraId="6F9629FE" w14:textId="77777777" w:rsidR="00B937A0" w:rsidRDefault="00B937A0" w:rsidP="00B937A0">
      <w:pPr>
        <w:pStyle w:val="a5"/>
        <w:ind w:firstLine="210"/>
        <w:jc w:val="both"/>
        <w:rPr>
          <w:rFonts w:ascii="宋体" w:hAnsi="宋体"/>
          <w:color w:val="000000"/>
        </w:rPr>
      </w:pPr>
    </w:p>
    <w:p w14:paraId="6ED5F998" w14:textId="77777777" w:rsidR="00B937A0" w:rsidRDefault="00B937A0" w:rsidP="00B937A0">
      <w:pPr>
        <w:pStyle w:val="a5"/>
        <w:ind w:firstLine="210"/>
        <w:jc w:val="both"/>
        <w:rPr>
          <w:rFonts w:ascii="宋体" w:hAnsi="宋体"/>
          <w:color w:val="000000"/>
        </w:rPr>
      </w:pPr>
    </w:p>
    <w:p w14:paraId="21D53408" w14:textId="77777777" w:rsidR="00B937A0" w:rsidRDefault="00B937A0" w:rsidP="00B937A0">
      <w:pPr>
        <w:pStyle w:val="a5"/>
        <w:ind w:firstLine="210"/>
        <w:jc w:val="both"/>
        <w:rPr>
          <w:rFonts w:ascii="宋体" w:hAnsi="宋体"/>
          <w:color w:val="000000"/>
        </w:rPr>
      </w:pPr>
    </w:p>
    <w:p w14:paraId="0B39DB78" w14:textId="77777777" w:rsidR="00B937A0" w:rsidRDefault="00B937A0" w:rsidP="00B937A0">
      <w:pPr>
        <w:pStyle w:val="a5"/>
        <w:tabs>
          <w:tab w:val="left" w:pos="1800"/>
        </w:tabs>
        <w:ind w:firstLine="210"/>
        <w:jc w:val="both"/>
        <w:rPr>
          <w:rFonts w:ascii="宋体" w:hAnsi="宋体"/>
          <w:color w:val="000000"/>
        </w:rPr>
      </w:pPr>
      <w:r>
        <w:rPr>
          <w:rFonts w:ascii="宋体" w:hAnsi="宋体"/>
          <w:color w:val="000000"/>
        </w:rPr>
        <w:tab/>
      </w:r>
    </w:p>
    <w:p w14:paraId="45A545C9" w14:textId="77777777" w:rsidR="00B937A0" w:rsidRDefault="00B937A0" w:rsidP="00B937A0">
      <w:pPr>
        <w:pStyle w:val="a5"/>
        <w:ind w:firstLine="210"/>
        <w:jc w:val="both"/>
        <w:rPr>
          <w:rFonts w:ascii="宋体" w:hAnsi="宋体"/>
          <w:color w:val="000000"/>
        </w:rPr>
      </w:pPr>
    </w:p>
    <w:p w14:paraId="70731CE3" w14:textId="77777777" w:rsidR="00B937A0" w:rsidRDefault="00B937A0" w:rsidP="00B937A0">
      <w:pPr>
        <w:pStyle w:val="a5"/>
        <w:ind w:firstLine="210"/>
        <w:jc w:val="both"/>
        <w:rPr>
          <w:rFonts w:ascii="宋体" w:hAnsi="宋体"/>
          <w:color w:val="000000"/>
        </w:rPr>
      </w:pPr>
    </w:p>
    <w:p w14:paraId="0B282DC0" w14:textId="77777777" w:rsidR="00B937A0" w:rsidRDefault="00B937A0" w:rsidP="00B937A0">
      <w:pPr>
        <w:pStyle w:val="a5"/>
        <w:ind w:firstLine="210"/>
        <w:jc w:val="both"/>
        <w:rPr>
          <w:rFonts w:ascii="宋体" w:hAnsi="宋体"/>
          <w:color w:val="000000"/>
        </w:rPr>
      </w:pPr>
    </w:p>
    <w:p w14:paraId="1F6FC6D7" w14:textId="77777777" w:rsidR="00B937A0" w:rsidRDefault="00B937A0" w:rsidP="00B937A0">
      <w:pPr>
        <w:pStyle w:val="a5"/>
        <w:ind w:firstLine="210"/>
        <w:jc w:val="both"/>
        <w:rPr>
          <w:rFonts w:ascii="宋体" w:hAnsi="宋体"/>
          <w:color w:val="000000"/>
        </w:rPr>
      </w:pPr>
    </w:p>
    <w:p w14:paraId="1E2BE067" w14:textId="77777777" w:rsidR="00B937A0" w:rsidRDefault="00B937A0" w:rsidP="00B937A0">
      <w:pPr>
        <w:pStyle w:val="a5"/>
        <w:ind w:firstLine="210"/>
        <w:jc w:val="both"/>
        <w:rPr>
          <w:rFonts w:ascii="宋体" w:hAnsi="宋体"/>
          <w:color w:val="000000"/>
        </w:rPr>
      </w:pPr>
    </w:p>
    <w:p w14:paraId="144C8F09" w14:textId="77777777" w:rsidR="00B937A0" w:rsidRDefault="00B937A0" w:rsidP="00B937A0">
      <w:pPr>
        <w:ind w:firstLine="923"/>
        <w:jc w:val="center"/>
        <w:rPr>
          <w:rFonts w:ascii="宋体" w:hAnsi="宋体"/>
          <w:b/>
          <w:bCs/>
          <w:color w:val="000000"/>
          <w:spacing w:val="40"/>
          <w:sz w:val="84"/>
          <w:szCs w:val="84"/>
        </w:rPr>
      </w:pPr>
      <w:r>
        <w:rPr>
          <w:rFonts w:ascii="宋体" w:hAnsi="宋体" w:hint="eastAsia"/>
          <w:b/>
          <w:bCs/>
          <w:color w:val="000000"/>
          <w:spacing w:val="40"/>
          <w:sz w:val="84"/>
          <w:szCs w:val="84"/>
        </w:rPr>
        <w:t>招标文件</w:t>
      </w:r>
    </w:p>
    <w:p w14:paraId="581807E9" w14:textId="77777777" w:rsidR="00B937A0" w:rsidRDefault="00B937A0" w:rsidP="00B937A0">
      <w:pPr>
        <w:ind w:firstLine="923"/>
        <w:jc w:val="center"/>
        <w:rPr>
          <w:rFonts w:ascii="宋体" w:hAnsi="宋体"/>
          <w:b/>
          <w:bCs/>
          <w:color w:val="000000"/>
          <w:spacing w:val="40"/>
          <w:sz w:val="84"/>
          <w:szCs w:val="84"/>
        </w:rPr>
      </w:pPr>
    </w:p>
    <w:p w14:paraId="2CF465F7" w14:textId="77777777" w:rsidR="00B937A0" w:rsidRDefault="00B937A0" w:rsidP="00B937A0">
      <w:pPr>
        <w:ind w:firstLine="923"/>
        <w:jc w:val="center"/>
        <w:rPr>
          <w:rFonts w:ascii="宋体" w:hAnsi="宋体"/>
          <w:b/>
          <w:bCs/>
          <w:color w:val="000000"/>
          <w:spacing w:val="40"/>
          <w:sz w:val="84"/>
          <w:szCs w:val="84"/>
        </w:rPr>
      </w:pPr>
    </w:p>
    <w:p w14:paraId="36F872EC" w14:textId="37165657" w:rsidR="00B937A0" w:rsidRDefault="00B937A0" w:rsidP="00B937A0">
      <w:pPr>
        <w:ind w:firstLineChars="500" w:firstLine="2046"/>
        <w:rPr>
          <w:rFonts w:ascii="宋体" w:hAnsi="宋体"/>
          <w:b/>
          <w:bCs/>
          <w:color w:val="000000"/>
          <w:spacing w:val="40"/>
          <w:sz w:val="32"/>
          <w:szCs w:val="32"/>
        </w:rPr>
      </w:pPr>
      <w:r>
        <w:rPr>
          <w:rFonts w:ascii="宋体" w:hAnsi="宋体" w:hint="eastAsia"/>
          <w:b/>
          <w:bCs/>
          <w:color w:val="000000"/>
          <w:spacing w:val="40"/>
          <w:sz w:val="32"/>
          <w:szCs w:val="32"/>
        </w:rPr>
        <w:t>招标编号：</w:t>
      </w:r>
      <w:r w:rsidRPr="002413EF">
        <w:rPr>
          <w:rFonts w:ascii="宋体" w:hAnsi="宋体"/>
          <w:b/>
          <w:bCs/>
          <w:color w:val="000000"/>
          <w:spacing w:val="40"/>
          <w:sz w:val="32"/>
          <w:szCs w:val="32"/>
        </w:rPr>
        <w:t>YDXF</w:t>
      </w:r>
      <w:r w:rsidR="00AA6CFF">
        <w:rPr>
          <w:rFonts w:ascii="宋体" w:hAnsi="宋体"/>
          <w:b/>
          <w:bCs/>
          <w:color w:val="000000"/>
          <w:spacing w:val="40"/>
          <w:sz w:val="32"/>
          <w:szCs w:val="32"/>
        </w:rPr>
        <w:t>-728</w:t>
      </w:r>
      <w:r>
        <w:rPr>
          <w:rFonts w:ascii="宋体" w:hAnsi="宋体" w:hint="eastAsia"/>
          <w:b/>
          <w:bCs/>
          <w:color w:val="000000"/>
          <w:spacing w:val="40"/>
          <w:sz w:val="32"/>
          <w:szCs w:val="32"/>
        </w:rPr>
        <w:t xml:space="preserve">   </w:t>
      </w:r>
    </w:p>
    <w:p w14:paraId="745D986E" w14:textId="77777777" w:rsidR="00B937A0" w:rsidRDefault="00B937A0" w:rsidP="00B937A0">
      <w:pPr>
        <w:ind w:leftChars="-1" w:left="-2" w:firstLineChars="300" w:firstLine="984"/>
        <w:jc w:val="center"/>
        <w:rPr>
          <w:rFonts w:ascii="宋体" w:hAnsi="宋体"/>
          <w:color w:val="000000"/>
          <w:sz w:val="32"/>
          <w:szCs w:val="32"/>
        </w:rPr>
      </w:pPr>
    </w:p>
    <w:p w14:paraId="45ADA5DA" w14:textId="77777777" w:rsidR="00B937A0" w:rsidRDefault="00B937A0" w:rsidP="00B937A0">
      <w:pPr>
        <w:ind w:leftChars="-1" w:left="-2" w:firstLineChars="300" w:firstLine="984"/>
        <w:jc w:val="center"/>
        <w:rPr>
          <w:rFonts w:ascii="宋体" w:hAnsi="宋体"/>
          <w:color w:val="000000"/>
          <w:sz w:val="32"/>
          <w:szCs w:val="32"/>
        </w:rPr>
      </w:pPr>
    </w:p>
    <w:p w14:paraId="31C079A2" w14:textId="77777777" w:rsidR="00B937A0" w:rsidRDefault="00B937A0" w:rsidP="00B937A0">
      <w:pPr>
        <w:ind w:firstLineChars="650" w:firstLine="2140"/>
        <w:rPr>
          <w:rFonts w:ascii="宋体" w:hAnsi="宋体"/>
          <w:b/>
          <w:bCs/>
          <w:color w:val="000000"/>
          <w:kern w:val="0"/>
          <w:sz w:val="32"/>
          <w:szCs w:val="32"/>
        </w:rPr>
      </w:pPr>
      <w:r>
        <w:rPr>
          <w:rFonts w:ascii="宋体" w:hAnsi="宋体" w:hint="eastAsia"/>
          <w:b/>
          <w:bCs/>
          <w:color w:val="000000"/>
          <w:kern w:val="0"/>
          <w:sz w:val="32"/>
          <w:szCs w:val="32"/>
        </w:rPr>
        <w:t>招标人：</w:t>
      </w:r>
      <w:r w:rsidRPr="00F06533">
        <w:rPr>
          <w:rFonts w:hint="eastAsia"/>
          <w:b/>
          <w:bCs/>
          <w:spacing w:val="40"/>
          <w:sz w:val="32"/>
          <w:szCs w:val="32"/>
        </w:rPr>
        <w:t>宜都兴发化工有限公司</w:t>
      </w:r>
    </w:p>
    <w:p w14:paraId="400702BC" w14:textId="77777777" w:rsidR="00B937A0" w:rsidRDefault="00B937A0" w:rsidP="00B937A0">
      <w:pPr>
        <w:ind w:firstLineChars="650" w:firstLine="2231"/>
        <w:jc w:val="center"/>
        <w:rPr>
          <w:rFonts w:ascii="宋体" w:hAnsi="宋体"/>
          <w:b/>
          <w:bCs/>
          <w:color w:val="000000"/>
          <w:spacing w:val="7"/>
          <w:kern w:val="0"/>
          <w:sz w:val="32"/>
          <w:szCs w:val="32"/>
        </w:rPr>
      </w:pPr>
    </w:p>
    <w:p w14:paraId="72A48E40" w14:textId="466B9166" w:rsidR="00CA0948" w:rsidRDefault="00B937A0" w:rsidP="00B937A0">
      <w:pPr>
        <w:ind w:firstLine="335"/>
        <w:jc w:val="center"/>
        <w:rPr>
          <w:b/>
          <w:sz w:val="32"/>
          <w:szCs w:val="32"/>
        </w:rPr>
      </w:pPr>
      <w:r>
        <w:rPr>
          <w:rFonts w:ascii="宋体" w:hAnsi="宋体" w:hint="eastAsia"/>
          <w:b/>
          <w:bCs/>
          <w:color w:val="000000"/>
          <w:spacing w:val="7"/>
          <w:kern w:val="0"/>
          <w:sz w:val="32"/>
          <w:szCs w:val="32"/>
        </w:rPr>
        <w:t>2024</w:t>
      </w:r>
      <w:r>
        <w:rPr>
          <w:rFonts w:ascii="宋体" w:hAnsi="宋体" w:hint="eastAsia"/>
          <w:b/>
          <w:bCs/>
          <w:color w:val="000000"/>
          <w:sz w:val="32"/>
          <w:szCs w:val="32"/>
        </w:rPr>
        <w:t>年</w:t>
      </w:r>
      <w:r>
        <w:rPr>
          <w:rFonts w:ascii="宋体" w:hAnsi="宋体"/>
          <w:b/>
          <w:bCs/>
          <w:color w:val="000000"/>
          <w:sz w:val="32"/>
          <w:szCs w:val="32"/>
        </w:rPr>
        <w:t>11</w:t>
      </w:r>
      <w:r>
        <w:rPr>
          <w:rFonts w:ascii="宋体" w:hAnsi="宋体" w:hint="eastAsia"/>
          <w:b/>
          <w:bCs/>
          <w:color w:val="000000"/>
          <w:sz w:val="32"/>
          <w:szCs w:val="32"/>
        </w:rPr>
        <w:t>月</w:t>
      </w:r>
      <w:r w:rsidR="00AA6CFF">
        <w:rPr>
          <w:rFonts w:ascii="宋体" w:hAnsi="宋体"/>
          <w:b/>
          <w:bCs/>
          <w:color w:val="000000"/>
          <w:sz w:val="32"/>
          <w:szCs w:val="32"/>
        </w:rPr>
        <w:t>10</w:t>
      </w:r>
      <w:r>
        <w:rPr>
          <w:rFonts w:ascii="宋体" w:hAnsi="宋体" w:hint="eastAsia"/>
          <w:b/>
          <w:bCs/>
          <w:color w:val="000000"/>
          <w:spacing w:val="40"/>
          <w:sz w:val="32"/>
          <w:szCs w:val="32"/>
        </w:rPr>
        <w:t>日</w:t>
      </w:r>
    </w:p>
    <w:p w14:paraId="4CF060BF" w14:textId="77777777" w:rsidR="00CA0948" w:rsidRDefault="00423013">
      <w:pPr>
        <w:jc w:val="center"/>
        <w:rPr>
          <w:rFonts w:ascii="仿宋_GB2312" w:eastAsia="仿宋_GB2312" w:hAnsi="宋体"/>
        </w:rPr>
      </w:pPr>
      <w:r>
        <w:rPr>
          <w:rFonts w:ascii="仿宋_GB2312" w:eastAsia="仿宋_GB2312" w:hAnsi="宋体"/>
        </w:rPr>
        <w:br w:type="page"/>
      </w:r>
      <w:r>
        <w:rPr>
          <w:rFonts w:asciiTheme="majorEastAsia" w:eastAsiaTheme="majorEastAsia" w:hAnsiTheme="majorEastAsia" w:cstheme="majorEastAsia" w:hint="eastAsia"/>
          <w:b/>
          <w:sz w:val="32"/>
          <w:szCs w:val="32"/>
        </w:rPr>
        <w:lastRenderedPageBreak/>
        <w:t>第一章  投标邀请函</w:t>
      </w:r>
      <w:bookmarkEnd w:id="0"/>
      <w:bookmarkEnd w:id="1"/>
    </w:p>
    <w:p w14:paraId="01D971FB" w14:textId="77777777" w:rsidR="00AA6CFF" w:rsidRDefault="00423013" w:rsidP="00AA6CFF">
      <w:pPr>
        <w:spacing w:line="480" w:lineRule="exact"/>
        <w:ind w:firstLineChars="200" w:firstLine="576"/>
        <w:contextualSpacing/>
        <w:rPr>
          <w:rFonts w:ascii="宋体" w:hAnsi="宋体"/>
          <w:color w:val="000000"/>
          <w:sz w:val="28"/>
          <w:szCs w:val="28"/>
        </w:rPr>
      </w:pPr>
      <w:r>
        <w:rPr>
          <w:rFonts w:ascii="宋体" w:hAnsi="宋体" w:hint="eastAsia"/>
          <w:color w:val="000000"/>
          <w:sz w:val="28"/>
          <w:szCs w:val="28"/>
        </w:rPr>
        <w:t>湖北兴发化工集团股份有限公司招标办拟对</w:t>
      </w:r>
      <w:r w:rsidR="00AA6CFF">
        <w:rPr>
          <w:rFonts w:ascii="宋体" w:hAnsi="宋体" w:hint="eastAsia"/>
          <w:color w:val="000000"/>
          <w:sz w:val="28"/>
          <w:szCs w:val="28"/>
        </w:rPr>
        <w:t>下属子公司</w:t>
      </w:r>
      <w:r w:rsidR="00AA6CFF" w:rsidRPr="00AA6CFF">
        <w:rPr>
          <w:rFonts w:ascii="宋体" w:hAnsi="宋体"/>
          <w:color w:val="000000"/>
          <w:sz w:val="28"/>
          <w:szCs w:val="28"/>
        </w:rPr>
        <w:t>宜都兴发化工有限公司2025年度烧嘴维修招标</w:t>
      </w:r>
      <w:r>
        <w:rPr>
          <w:rFonts w:ascii="宋体" w:hAnsi="宋体" w:hint="eastAsia"/>
          <w:color w:val="000000"/>
          <w:sz w:val="28"/>
          <w:szCs w:val="28"/>
        </w:rPr>
        <w:t>进行招标。</w:t>
      </w:r>
      <w:r w:rsidR="00B937A0" w:rsidRPr="00AA6CFF">
        <w:rPr>
          <w:rFonts w:ascii="宋体" w:hAnsi="宋体" w:hint="eastAsia"/>
          <w:color w:val="000000"/>
          <w:sz w:val="28"/>
          <w:szCs w:val="28"/>
        </w:rPr>
        <w:t>兹邀请合格投标人前来投标</w:t>
      </w:r>
      <w:r>
        <w:rPr>
          <w:rFonts w:ascii="宋体" w:hAnsi="宋体" w:hint="eastAsia"/>
          <w:color w:val="000000"/>
          <w:sz w:val="28"/>
          <w:szCs w:val="28"/>
        </w:rPr>
        <w:t>。</w:t>
      </w:r>
    </w:p>
    <w:p w14:paraId="480FF034" w14:textId="0DF64F94" w:rsidR="00CA0948" w:rsidRPr="00AA6CFF" w:rsidRDefault="00AA6CFF" w:rsidP="00AA6CFF">
      <w:pPr>
        <w:spacing w:line="480" w:lineRule="exact"/>
        <w:ind w:firstLineChars="200" w:firstLine="576"/>
        <w:contextualSpacing/>
        <w:rPr>
          <w:rFonts w:ascii="宋体" w:hAnsi="宋体"/>
          <w:color w:val="000000"/>
          <w:sz w:val="28"/>
          <w:szCs w:val="28"/>
        </w:rPr>
      </w:pPr>
      <w:r>
        <w:rPr>
          <w:rFonts w:ascii="宋体" w:hAnsi="宋体"/>
          <w:color w:val="000000"/>
          <w:sz w:val="28"/>
          <w:szCs w:val="28"/>
        </w:rPr>
        <w:t>一</w:t>
      </w:r>
      <w:r>
        <w:rPr>
          <w:rFonts w:ascii="宋体" w:hAnsi="宋体" w:hint="eastAsia"/>
          <w:color w:val="000000"/>
          <w:sz w:val="28"/>
          <w:szCs w:val="28"/>
        </w:rPr>
        <w:t>、</w:t>
      </w:r>
      <w:r w:rsidR="00423013" w:rsidRPr="00AA6CFF">
        <w:rPr>
          <w:rFonts w:ascii="宋体" w:hAnsi="宋体" w:hint="eastAsia"/>
          <w:color w:val="000000"/>
          <w:sz w:val="28"/>
          <w:szCs w:val="28"/>
        </w:rPr>
        <w:t>招标文件编号：</w:t>
      </w:r>
      <w:bookmarkStart w:id="2" w:name="_GoBack"/>
      <w:r w:rsidRPr="00AA6CFF">
        <w:rPr>
          <w:rFonts w:ascii="宋体" w:hAnsi="宋体"/>
          <w:color w:val="000000"/>
          <w:sz w:val="28"/>
          <w:szCs w:val="28"/>
        </w:rPr>
        <w:t>YDXF-728</w:t>
      </w:r>
      <w:bookmarkEnd w:id="2"/>
    </w:p>
    <w:p w14:paraId="45F0CC04" w14:textId="1F4C387B" w:rsidR="00CA0948" w:rsidRDefault="00423013">
      <w:pPr>
        <w:spacing w:line="480" w:lineRule="exact"/>
        <w:ind w:firstLineChars="200" w:firstLine="576"/>
        <w:rPr>
          <w:rFonts w:ascii="宋体" w:hAnsi="宋体"/>
          <w:color w:val="000000"/>
          <w:sz w:val="28"/>
          <w:szCs w:val="28"/>
        </w:rPr>
      </w:pPr>
      <w:r w:rsidRPr="00AA6CFF">
        <w:rPr>
          <w:rFonts w:ascii="宋体" w:hAnsi="宋体" w:hint="eastAsia"/>
          <w:color w:val="000000"/>
          <w:sz w:val="28"/>
          <w:szCs w:val="28"/>
        </w:rPr>
        <w:t>二、招标项目名称：</w:t>
      </w:r>
      <w:r w:rsidR="00AA6CFF" w:rsidRPr="00AA6CFF">
        <w:rPr>
          <w:rFonts w:ascii="宋体" w:hAnsi="宋体"/>
          <w:color w:val="000000"/>
          <w:sz w:val="28"/>
          <w:szCs w:val="28"/>
        </w:rPr>
        <w:t>宜都兴发化工有限公司2025年度烧嘴维修招标</w:t>
      </w:r>
      <w:r w:rsidRPr="00AA6CFF">
        <w:rPr>
          <w:rFonts w:ascii="宋体" w:hAnsi="宋体" w:hint="eastAsia"/>
          <w:color w:val="000000"/>
          <w:sz w:val="28"/>
          <w:szCs w:val="28"/>
        </w:rPr>
        <w:t>。</w:t>
      </w:r>
    </w:p>
    <w:p w14:paraId="316BCA09" w14:textId="58C30616" w:rsidR="00CA0948" w:rsidRDefault="00423013">
      <w:pPr>
        <w:spacing w:line="480" w:lineRule="exact"/>
        <w:ind w:firstLineChars="200" w:firstLine="576"/>
        <w:contextualSpacing/>
        <w:rPr>
          <w:rFonts w:ascii="宋体" w:hAnsi="宋体"/>
          <w:color w:val="000000"/>
          <w:sz w:val="28"/>
          <w:szCs w:val="28"/>
        </w:rPr>
      </w:pPr>
      <w:r>
        <w:rPr>
          <w:rFonts w:ascii="宋体" w:hAnsi="宋体" w:hint="eastAsia"/>
          <w:color w:val="000000"/>
          <w:sz w:val="28"/>
          <w:szCs w:val="28"/>
        </w:rPr>
        <w:t>三、招标范围：</w:t>
      </w:r>
      <w:r w:rsidR="00AA6CFF" w:rsidRPr="00AA6CFF">
        <w:rPr>
          <w:rFonts w:ascii="宋体" w:hAnsi="宋体"/>
          <w:color w:val="000000"/>
          <w:sz w:val="28"/>
          <w:szCs w:val="28"/>
        </w:rPr>
        <w:t>宜都兴发化工有限公司2025年度烧嘴维修招标</w:t>
      </w:r>
      <w:r w:rsidR="008A4280" w:rsidRPr="00AA6CFF">
        <w:rPr>
          <w:rFonts w:ascii="宋体" w:hAnsi="宋体" w:hint="eastAsia"/>
          <w:color w:val="000000"/>
          <w:sz w:val="28"/>
          <w:szCs w:val="28"/>
        </w:rPr>
        <w:t>（具体详见招标清单）</w:t>
      </w:r>
      <w:r>
        <w:rPr>
          <w:rFonts w:ascii="宋体" w:hAnsi="宋体" w:hint="eastAsia"/>
          <w:color w:val="000000"/>
          <w:sz w:val="28"/>
          <w:szCs w:val="28"/>
        </w:rPr>
        <w:t>。</w:t>
      </w:r>
    </w:p>
    <w:p w14:paraId="52002777" w14:textId="77777777" w:rsidR="00AA6CFF" w:rsidRPr="00F06533" w:rsidRDefault="00AA6CFF" w:rsidP="00AA6CFF">
      <w:pPr>
        <w:spacing w:line="480" w:lineRule="exact"/>
        <w:ind w:firstLineChars="200" w:firstLine="576"/>
        <w:rPr>
          <w:rFonts w:cs="仿宋"/>
          <w:sz w:val="28"/>
          <w:szCs w:val="28"/>
        </w:rPr>
      </w:pPr>
      <w:r w:rsidRPr="00F06533">
        <w:rPr>
          <w:rFonts w:cs="仿宋" w:hint="eastAsia"/>
          <w:sz w:val="28"/>
          <w:szCs w:val="28"/>
        </w:rPr>
        <w:t>四、本次招标开标前不举行集中答疑会，若有疑问，请及时与招标人联系。</w:t>
      </w:r>
    </w:p>
    <w:p w14:paraId="6AF6E4A2" w14:textId="77777777" w:rsidR="00AA6CFF" w:rsidRPr="00F06533" w:rsidRDefault="00AA6CFF" w:rsidP="00AA6CFF">
      <w:pPr>
        <w:spacing w:line="480" w:lineRule="exact"/>
        <w:ind w:firstLineChars="200" w:firstLine="576"/>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19</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14:paraId="1CAE03FA" w14:textId="77777777" w:rsidR="00AA6CFF" w:rsidRPr="00AA6CFF" w:rsidRDefault="00AA6CFF" w:rsidP="00AA6CFF">
      <w:pPr>
        <w:spacing w:line="500" w:lineRule="exact"/>
        <w:ind w:firstLineChars="200" w:firstLine="576"/>
        <w:rPr>
          <w:rFonts w:ascii="宋体" w:hAnsi="宋体"/>
          <w:b/>
          <w:color w:val="000000"/>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p>
    <w:p w14:paraId="5ADB61AA" w14:textId="77777777" w:rsidR="00AA6CFF" w:rsidRDefault="00AA6CFF" w:rsidP="00AA6CFF">
      <w:pPr>
        <w:spacing w:line="500" w:lineRule="exact"/>
        <w:ind w:firstLineChars="200" w:firstLine="576"/>
        <w:rPr>
          <w:rFonts w:ascii="宋体" w:hAnsi="宋体"/>
          <w:sz w:val="28"/>
          <w:szCs w:val="28"/>
        </w:rPr>
      </w:pPr>
      <w:r w:rsidRPr="00AA6CFF">
        <w:rPr>
          <w:rFonts w:ascii="宋体" w:hAnsi="宋体" w:hint="eastAsia"/>
          <w:color w:val="000000"/>
          <w:sz w:val="28"/>
          <w:szCs w:val="28"/>
        </w:rPr>
        <w:t>联系人</w:t>
      </w:r>
      <w:r>
        <w:rPr>
          <w:rFonts w:ascii="宋体" w:hAnsi="宋体" w:hint="eastAsia"/>
          <w:sz w:val="28"/>
          <w:szCs w:val="28"/>
        </w:rPr>
        <w:t xml:space="preserve">（技术）苏  华 </w:t>
      </w:r>
      <w:r>
        <w:rPr>
          <w:rFonts w:ascii="宋体" w:hAnsi="宋体"/>
          <w:sz w:val="28"/>
          <w:szCs w:val="28"/>
        </w:rPr>
        <w:t xml:space="preserve">   电话</w:t>
      </w:r>
      <w:r>
        <w:rPr>
          <w:rFonts w:ascii="宋体" w:hAnsi="宋体" w:hint="eastAsia"/>
          <w:sz w:val="28"/>
          <w:szCs w:val="28"/>
        </w:rPr>
        <w:t>：13886685749</w:t>
      </w:r>
    </w:p>
    <w:p w14:paraId="2D3E9A6A" w14:textId="77777777" w:rsidR="00AA6CFF" w:rsidRDefault="00AA6CFF" w:rsidP="00AA6CFF">
      <w:pPr>
        <w:spacing w:line="500" w:lineRule="exact"/>
        <w:ind w:firstLineChars="500" w:firstLine="1440"/>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14:paraId="55B69E50" w14:textId="77777777" w:rsidR="00AA6CFF" w:rsidRDefault="00AA6CFF" w:rsidP="00AA6CFF">
      <w:pPr>
        <w:spacing w:line="480" w:lineRule="exact"/>
        <w:ind w:firstLineChars="200" w:firstLine="576"/>
        <w:rPr>
          <w:rFonts w:ascii="宋体" w:hAnsi="宋体"/>
          <w:sz w:val="28"/>
          <w:szCs w:val="28"/>
        </w:rPr>
      </w:pPr>
    </w:p>
    <w:p w14:paraId="59E439AE" w14:textId="77777777" w:rsidR="00AA6CFF" w:rsidRDefault="00AA6CFF" w:rsidP="00AA6CFF">
      <w:pPr>
        <w:spacing w:line="480" w:lineRule="exact"/>
        <w:ind w:firstLineChars="200" w:firstLine="576"/>
        <w:rPr>
          <w:sz w:val="28"/>
          <w:szCs w:val="28"/>
        </w:rPr>
      </w:pPr>
    </w:p>
    <w:p w14:paraId="0D5408CE" w14:textId="376F49E8" w:rsidR="00CA0948" w:rsidRDefault="00AA6CFF" w:rsidP="00540900">
      <w:pPr>
        <w:spacing w:line="480" w:lineRule="exact"/>
        <w:ind w:firstLineChars="200" w:firstLine="576"/>
        <w:rPr>
          <w:rFonts w:ascii="宋体" w:hAnsi="宋体"/>
          <w:sz w:val="28"/>
          <w:szCs w:val="28"/>
        </w:rPr>
      </w:pPr>
      <w:r w:rsidRPr="00AA6CFF">
        <w:rPr>
          <w:rFonts w:ascii="宋体" w:hAnsi="宋体" w:hint="eastAsia"/>
          <w:color w:val="000000"/>
          <w:sz w:val="28"/>
          <w:szCs w:val="28"/>
        </w:rPr>
        <w:t xml:space="preserve"> </w:t>
      </w:r>
      <w:r w:rsidRPr="00AA6CFF">
        <w:rPr>
          <w:rFonts w:ascii="宋体" w:hAnsi="宋体"/>
          <w:color w:val="000000"/>
          <w:sz w:val="28"/>
          <w:szCs w:val="28"/>
        </w:rPr>
        <w:t xml:space="preserve"> </w:t>
      </w:r>
      <w:r w:rsidRPr="00AA6CFF">
        <w:rPr>
          <w:rFonts w:ascii="宋体" w:hAnsi="宋体" w:hint="eastAsia"/>
          <w:color w:val="000000"/>
          <w:sz w:val="28"/>
          <w:szCs w:val="28"/>
        </w:rPr>
        <w:t xml:space="preserve"> </w:t>
      </w:r>
      <w:r w:rsidRPr="00AA6CFF">
        <w:rPr>
          <w:rFonts w:ascii="宋体" w:hAnsi="宋体"/>
          <w:color w:val="000000"/>
          <w:sz w:val="28"/>
          <w:szCs w:val="28"/>
        </w:rPr>
        <w:t xml:space="preserve">             </w:t>
      </w:r>
    </w:p>
    <w:p w14:paraId="272592AD" w14:textId="77777777" w:rsidR="00CA0948" w:rsidRDefault="00CA0948">
      <w:pPr>
        <w:spacing w:line="480" w:lineRule="exact"/>
        <w:ind w:right="640" w:firstLineChars="200" w:firstLine="576"/>
        <w:jc w:val="right"/>
        <w:rPr>
          <w:sz w:val="28"/>
          <w:szCs w:val="28"/>
        </w:rPr>
      </w:pPr>
    </w:p>
    <w:p w14:paraId="5B1F7810" w14:textId="77777777" w:rsidR="00CA0948" w:rsidRDefault="00CA0948">
      <w:pPr>
        <w:spacing w:line="480" w:lineRule="exact"/>
        <w:ind w:right="640" w:firstLineChars="200" w:firstLine="576"/>
        <w:jc w:val="center"/>
        <w:rPr>
          <w:sz w:val="28"/>
          <w:szCs w:val="28"/>
        </w:rPr>
      </w:pPr>
    </w:p>
    <w:p w14:paraId="6B2DBE2F" w14:textId="77777777" w:rsidR="00CA0948" w:rsidRDefault="00423013">
      <w:pPr>
        <w:spacing w:line="480" w:lineRule="exact"/>
        <w:ind w:right="640" w:firstLineChars="200" w:firstLine="576"/>
        <w:jc w:val="right"/>
        <w:rPr>
          <w:sz w:val="28"/>
          <w:szCs w:val="28"/>
        </w:rPr>
      </w:pPr>
      <w:r>
        <w:rPr>
          <w:rFonts w:hint="eastAsia"/>
          <w:sz w:val="28"/>
          <w:szCs w:val="28"/>
        </w:rPr>
        <w:t>湖北兴发化工集团股份有限公司</w:t>
      </w:r>
    </w:p>
    <w:p w14:paraId="29E0135D" w14:textId="77777777" w:rsidR="00CA0948" w:rsidRDefault="00423013">
      <w:pPr>
        <w:spacing w:line="480" w:lineRule="exact"/>
        <w:ind w:right="640" w:firstLineChars="200" w:firstLine="576"/>
        <w:rPr>
          <w:sz w:val="28"/>
          <w:szCs w:val="28"/>
        </w:rPr>
      </w:pPr>
      <w:r>
        <w:rPr>
          <w:rFonts w:hint="eastAsia"/>
          <w:sz w:val="28"/>
          <w:szCs w:val="28"/>
        </w:rPr>
        <w:t xml:space="preserve">                                </w:t>
      </w:r>
      <w:r>
        <w:rPr>
          <w:rFonts w:hint="eastAsia"/>
          <w:sz w:val="28"/>
          <w:szCs w:val="28"/>
        </w:rPr>
        <w:t>招标办公室</w:t>
      </w:r>
    </w:p>
    <w:p w14:paraId="0D8B6795" w14:textId="4E4CF10B" w:rsidR="00CA0948" w:rsidRDefault="00423013">
      <w:pPr>
        <w:spacing w:line="480" w:lineRule="exact"/>
        <w:ind w:firstLineChars="200" w:firstLine="576"/>
        <w:rPr>
          <w:sz w:val="28"/>
          <w:szCs w:val="28"/>
        </w:rPr>
      </w:pPr>
      <w:r>
        <w:rPr>
          <w:rFonts w:hint="eastAsia"/>
          <w:sz w:val="28"/>
          <w:szCs w:val="28"/>
        </w:rPr>
        <w:t xml:space="preserve">                             </w:t>
      </w:r>
      <w:r>
        <w:rPr>
          <w:rFonts w:hint="eastAsia"/>
          <w:sz w:val="28"/>
          <w:szCs w:val="28"/>
          <w:u w:val="single"/>
        </w:rPr>
        <w:t>2024</w:t>
      </w:r>
      <w:r>
        <w:rPr>
          <w:rFonts w:hint="eastAsia"/>
          <w:sz w:val="28"/>
          <w:szCs w:val="28"/>
        </w:rPr>
        <w:t>年</w:t>
      </w:r>
      <w:r w:rsidR="00AA6CFF">
        <w:rPr>
          <w:sz w:val="28"/>
          <w:szCs w:val="28"/>
          <w:u w:val="single"/>
        </w:rPr>
        <w:t>11</w:t>
      </w:r>
      <w:r>
        <w:rPr>
          <w:rFonts w:hint="eastAsia"/>
          <w:sz w:val="28"/>
          <w:szCs w:val="28"/>
        </w:rPr>
        <w:t>月</w:t>
      </w:r>
      <w:r w:rsidR="00AA6CFF">
        <w:rPr>
          <w:sz w:val="28"/>
          <w:szCs w:val="28"/>
          <w:u w:val="single"/>
        </w:rPr>
        <w:t>10</w:t>
      </w:r>
      <w:r>
        <w:rPr>
          <w:rFonts w:hint="eastAsia"/>
          <w:sz w:val="28"/>
          <w:szCs w:val="28"/>
        </w:rPr>
        <w:t>日</w:t>
      </w:r>
    </w:p>
    <w:p w14:paraId="1DC6A549" w14:textId="77777777" w:rsidR="00CA0948" w:rsidRDefault="00423013">
      <w:pPr>
        <w:spacing w:line="480" w:lineRule="exact"/>
        <w:ind w:firstLineChars="200" w:firstLine="436"/>
        <w:jc w:val="center"/>
        <w:rPr>
          <w:rFonts w:ascii="仿宋_GB2312" w:eastAsia="仿宋_GB2312"/>
        </w:rPr>
      </w:pPr>
      <w:r>
        <w:rPr>
          <w:rFonts w:ascii="仿宋_GB2312" w:eastAsia="仿宋_GB2312"/>
        </w:rPr>
        <w:br w:type="page"/>
      </w:r>
      <w:bookmarkStart w:id="3" w:name="_Toc317687952"/>
      <w:bookmarkStart w:id="4" w:name="_Toc316044761"/>
      <w:r>
        <w:rPr>
          <w:rFonts w:ascii="仿宋_GB2312" w:eastAsia="仿宋_GB2312" w:hint="eastAsia"/>
        </w:rPr>
        <w:lastRenderedPageBreak/>
        <w:t xml:space="preserve">   </w:t>
      </w:r>
    </w:p>
    <w:p w14:paraId="0FC3786C" w14:textId="77777777" w:rsidR="00CA0948" w:rsidRDefault="00423013">
      <w:pPr>
        <w:spacing w:line="480" w:lineRule="exact"/>
        <w:ind w:firstLineChars="200" w:firstLine="658"/>
        <w:jc w:val="center"/>
        <w:rPr>
          <w:rFonts w:ascii="宋体" w:hAnsi="宋体"/>
          <w:sz w:val="28"/>
          <w:szCs w:val="28"/>
        </w:rPr>
      </w:pPr>
      <w:r>
        <w:rPr>
          <w:rFonts w:ascii="仿宋_GB2312" w:eastAsia="仿宋_GB2312" w:hint="eastAsia"/>
          <w:b/>
          <w:bCs/>
          <w:sz w:val="32"/>
          <w:szCs w:val="32"/>
        </w:rPr>
        <w:t xml:space="preserve"> </w:t>
      </w:r>
      <w:r>
        <w:rPr>
          <w:rFonts w:ascii="宋体" w:hAnsi="宋体" w:hint="eastAsia"/>
          <w:b/>
          <w:bCs/>
          <w:sz w:val="32"/>
          <w:szCs w:val="32"/>
        </w:rPr>
        <w:t>第二章 投标须知</w:t>
      </w:r>
      <w:bookmarkEnd w:id="3"/>
      <w:bookmarkEnd w:id="4"/>
    </w:p>
    <w:p w14:paraId="07A18DA7" w14:textId="77777777" w:rsidR="00CA0948" w:rsidRDefault="00CA0948">
      <w:pPr>
        <w:spacing w:line="480" w:lineRule="exact"/>
        <w:ind w:firstLineChars="200" w:firstLine="578"/>
        <w:rPr>
          <w:rFonts w:ascii="宋体" w:hAnsi="宋体"/>
          <w:b/>
          <w:bCs/>
          <w:sz w:val="28"/>
          <w:szCs w:val="28"/>
        </w:rPr>
      </w:pPr>
    </w:p>
    <w:p w14:paraId="4EAD03AE" w14:textId="77777777" w:rsidR="00CA0948" w:rsidRDefault="00423013">
      <w:pPr>
        <w:spacing w:line="480" w:lineRule="exact"/>
        <w:ind w:firstLineChars="200" w:firstLine="578"/>
        <w:rPr>
          <w:rFonts w:ascii="宋体" w:hAnsi="宋体"/>
          <w:b/>
          <w:bCs/>
          <w:sz w:val="28"/>
          <w:szCs w:val="28"/>
        </w:rPr>
      </w:pPr>
      <w:r>
        <w:rPr>
          <w:rFonts w:ascii="宋体" w:hAnsi="宋体" w:hint="eastAsia"/>
          <w:b/>
          <w:bCs/>
          <w:sz w:val="28"/>
          <w:szCs w:val="28"/>
        </w:rPr>
        <w:t>一、投标人的基本条件</w:t>
      </w:r>
    </w:p>
    <w:p w14:paraId="6C2852CB" w14:textId="77777777" w:rsidR="00CA0948" w:rsidRDefault="00423013">
      <w:pPr>
        <w:spacing w:line="480" w:lineRule="exact"/>
        <w:ind w:firstLineChars="200" w:firstLine="576"/>
        <w:rPr>
          <w:rFonts w:ascii="宋体" w:hAnsi="宋体"/>
          <w:sz w:val="28"/>
          <w:szCs w:val="28"/>
        </w:rPr>
      </w:pPr>
      <w:r>
        <w:rPr>
          <w:rFonts w:ascii="宋体" w:hAnsi="宋体" w:hint="eastAsia"/>
          <w:sz w:val="28"/>
          <w:szCs w:val="28"/>
        </w:rPr>
        <w:t>（一）投标人必须是在工商行政管理部门登记注册的法人或其他组织。</w:t>
      </w:r>
    </w:p>
    <w:p w14:paraId="190B9DF2" w14:textId="55625179" w:rsidR="00CA0948" w:rsidRDefault="00423013">
      <w:pPr>
        <w:spacing w:line="480" w:lineRule="exact"/>
        <w:ind w:firstLineChars="200" w:firstLine="576"/>
        <w:rPr>
          <w:rFonts w:ascii="宋体" w:hAnsi="宋体"/>
          <w:sz w:val="28"/>
          <w:szCs w:val="28"/>
        </w:rPr>
      </w:pPr>
      <w:r>
        <w:rPr>
          <w:rFonts w:ascii="宋体" w:hAnsi="宋体" w:hint="eastAsia"/>
          <w:sz w:val="28"/>
          <w:szCs w:val="28"/>
        </w:rPr>
        <w:t>（二）投标人必须具备</w:t>
      </w:r>
      <w:r w:rsidR="00AA6CFF">
        <w:rPr>
          <w:rFonts w:ascii="宋体" w:hAnsi="宋体" w:hint="eastAsia"/>
          <w:sz w:val="28"/>
          <w:szCs w:val="28"/>
        </w:rPr>
        <w:t>相应资质，</w:t>
      </w:r>
      <w:r>
        <w:rPr>
          <w:rFonts w:ascii="宋体" w:hAnsi="宋体" w:hint="eastAsia"/>
          <w:sz w:val="28"/>
          <w:szCs w:val="28"/>
        </w:rPr>
        <w:t>且具有履行该工程合同所必需的人力、物力和财力，并能按招标文件的要求执行。</w:t>
      </w:r>
    </w:p>
    <w:p w14:paraId="194080CC" w14:textId="77777777" w:rsidR="00CA0948" w:rsidRDefault="00423013">
      <w:pPr>
        <w:spacing w:line="480" w:lineRule="exact"/>
        <w:ind w:firstLineChars="200" w:firstLine="576"/>
        <w:rPr>
          <w:rFonts w:ascii="宋体" w:hAnsi="宋体"/>
          <w:sz w:val="28"/>
          <w:szCs w:val="28"/>
        </w:rPr>
      </w:pPr>
      <w:r>
        <w:rPr>
          <w:rFonts w:ascii="宋体" w:hAnsi="宋体" w:hint="eastAsia"/>
          <w:sz w:val="28"/>
          <w:szCs w:val="28"/>
        </w:rPr>
        <w:t>（三）投标人必须具有在同行业同类装置从事该类工程3年及以上经验和业绩。</w:t>
      </w:r>
    </w:p>
    <w:p w14:paraId="37DC6CD8" w14:textId="77777777" w:rsidR="00AA6CFF" w:rsidRDefault="00457DE5" w:rsidP="00457DE5">
      <w:pPr>
        <w:spacing w:line="500" w:lineRule="exact"/>
        <w:ind w:firstLineChars="152" w:firstLine="438"/>
        <w:rPr>
          <w:rFonts w:hAnsi="宋体"/>
          <w:b/>
          <w:sz w:val="28"/>
          <w:szCs w:val="28"/>
        </w:rPr>
      </w:pPr>
      <w:r>
        <w:rPr>
          <w:rFonts w:ascii="宋体" w:hAnsi="宋体" w:hint="eastAsia"/>
          <w:color w:val="000000"/>
          <w:sz w:val="28"/>
          <w:szCs w:val="28"/>
        </w:rPr>
        <w:t>（四）</w:t>
      </w:r>
      <w:r>
        <w:rPr>
          <w:rFonts w:ascii="宋体" w:hAnsi="宋体" w:hint="eastAsia"/>
          <w:sz w:val="28"/>
          <w:szCs w:val="28"/>
        </w:rPr>
        <w:t>投标人未</w:t>
      </w:r>
      <w:r>
        <w:rPr>
          <w:rFonts w:ascii="宋体" w:hAnsi="宋体"/>
          <w:sz w:val="28"/>
          <w:szCs w:val="28"/>
        </w:rPr>
        <w:t>被列入信用记录失信被执行人、重大税收违法案件当事人名单以及严重违法失信行为记录名单</w:t>
      </w:r>
      <w:r>
        <w:rPr>
          <w:rFonts w:ascii="宋体" w:hAnsi="宋体" w:hint="eastAsia"/>
          <w:sz w:val="28"/>
          <w:szCs w:val="28"/>
        </w:rPr>
        <w:t>，</w:t>
      </w:r>
      <w:r w:rsidRPr="00061E74">
        <w:rPr>
          <w:rFonts w:ascii="宋体" w:hAnsi="宋体"/>
          <w:sz w:val="28"/>
          <w:szCs w:val="28"/>
        </w:rPr>
        <w:t>需提供“信用中国”网站(</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sidR="00AA6CFF">
        <w:rPr>
          <w:rFonts w:ascii="宋体" w:hAnsi="宋体"/>
          <w:sz w:val="28"/>
          <w:szCs w:val="28"/>
        </w:rPr>
        <w:fldChar w:fldCharType="begin"/>
      </w:r>
      <w:r w:rsidR="00AA6CFF">
        <w:rPr>
          <w:rFonts w:ascii="宋体" w:hAnsi="宋体"/>
          <w:sz w:val="28"/>
          <w:szCs w:val="28"/>
        </w:rPr>
        <w:instrText xml:space="preserve"> INCLUDEPICTURE  "C:\\Users\\xf17475\\AppData\\Roaming\\Tencent\\QQTempSys\\%W@GJ$ACOF(TYDYECOKVDYB.png" \* MERGEFORMATINET </w:instrText>
      </w:r>
      <w:r w:rsidR="00AA6CFF">
        <w:rPr>
          <w:rFonts w:ascii="宋体" w:hAnsi="宋体"/>
          <w:sz w:val="28"/>
          <w:szCs w:val="28"/>
        </w:rPr>
        <w:fldChar w:fldCharType="separate"/>
      </w:r>
      <w:r w:rsidR="00540900">
        <w:rPr>
          <w:rFonts w:ascii="宋体" w:hAnsi="宋体"/>
          <w:sz w:val="28"/>
          <w:szCs w:val="28"/>
        </w:rPr>
        <w:fldChar w:fldCharType="begin"/>
      </w:r>
      <w:r w:rsidR="00540900">
        <w:rPr>
          <w:rFonts w:ascii="宋体" w:hAnsi="宋体"/>
          <w:sz w:val="28"/>
          <w:szCs w:val="28"/>
        </w:rPr>
        <w:instrText xml:space="preserve"> </w:instrText>
      </w:r>
      <w:r w:rsidR="00540900">
        <w:rPr>
          <w:rFonts w:ascii="宋体" w:hAnsi="宋体"/>
          <w:sz w:val="28"/>
          <w:szCs w:val="28"/>
        </w:rPr>
        <w:instrText>INCLUDEPICTURE  "C:\\Users\\xf17475\\AppData\\Roaming\\Tencent\\QQTempSys\\%W@GJ$ACOF(TYDYECOKVDYB.png" \* MERGEFORMATINET</w:instrText>
      </w:r>
      <w:r w:rsidR="00540900">
        <w:rPr>
          <w:rFonts w:ascii="宋体" w:hAnsi="宋体"/>
          <w:sz w:val="28"/>
          <w:szCs w:val="28"/>
        </w:rPr>
        <w:instrText xml:space="preserve"> </w:instrText>
      </w:r>
      <w:r w:rsidR="00540900">
        <w:rPr>
          <w:rFonts w:ascii="宋体" w:hAnsi="宋体"/>
          <w:sz w:val="28"/>
          <w:szCs w:val="28"/>
        </w:rPr>
        <w:fldChar w:fldCharType="separate"/>
      </w:r>
      <w:r w:rsidR="00540900">
        <w:rPr>
          <w:rFonts w:ascii="宋体" w:hAnsi="宋体"/>
          <w:sz w:val="28"/>
          <w:szCs w:val="28"/>
        </w:rPr>
        <w:pict w14:anchorId="003BC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7" r:href="rId8"/>
          </v:shape>
        </w:pict>
      </w:r>
      <w:r w:rsidR="00540900">
        <w:rPr>
          <w:rFonts w:ascii="宋体" w:hAnsi="宋体"/>
          <w:sz w:val="28"/>
          <w:szCs w:val="28"/>
        </w:rPr>
        <w:fldChar w:fldCharType="end"/>
      </w:r>
      <w:r w:rsidR="00AA6CFF">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r w:rsidRPr="00061E74">
        <w:rPr>
          <w:rFonts w:ascii="宋体" w:hAnsi="宋体"/>
          <w:sz w:val="28"/>
          <w:szCs w:val="28"/>
        </w:rPr>
        <w:t>www.creditchina.gov.cn)、中国政府采购网(</w:t>
      </w:r>
      <w:r w:rsidRPr="00061E74">
        <w:rPr>
          <w:rFonts w:ascii="宋体" w:hAnsi="宋体"/>
          <w:sz w:val="28"/>
          <w:szCs w:val="28"/>
        </w:rPr>
        <w:fldChar w:fldCharType="begin"/>
      </w:r>
      <w:r w:rsidRPr="00061E74">
        <w:rPr>
          <w:rFonts w:ascii="宋体" w:hAnsi="宋体"/>
          <w:sz w:val="28"/>
          <w:szCs w:val="28"/>
        </w:rPr>
        <w:instrText xml:space="preserve"> INCLUDEPICTURE "C:\\Users\\xf17475\\AppData\\Roaming\\Tencent\\QQTempSys\\%W@GJ$ACOF(TYDYECOKVDYB.png" \* MERGEFORMATINET </w:instrText>
      </w:r>
      <w:r w:rsidRPr="00061E74">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sidR="00AA6CFF">
        <w:rPr>
          <w:rFonts w:ascii="宋体" w:hAnsi="宋体"/>
          <w:sz w:val="28"/>
          <w:szCs w:val="28"/>
        </w:rPr>
        <w:fldChar w:fldCharType="begin"/>
      </w:r>
      <w:r w:rsidR="00AA6CFF">
        <w:rPr>
          <w:rFonts w:ascii="宋体" w:hAnsi="宋体"/>
          <w:sz w:val="28"/>
          <w:szCs w:val="28"/>
        </w:rPr>
        <w:instrText xml:space="preserve"> INCLUDEPICTURE  "C:\\Users\\xf17475\\AppData\\Roaming\\Tencent\\QQTempSys\\%W@GJ$ACOF(TYDYECOKVDYB.png" \* MERGEFORMATINET </w:instrText>
      </w:r>
      <w:r w:rsidR="00AA6CFF">
        <w:rPr>
          <w:rFonts w:ascii="宋体" w:hAnsi="宋体"/>
          <w:sz w:val="28"/>
          <w:szCs w:val="28"/>
        </w:rPr>
        <w:fldChar w:fldCharType="separate"/>
      </w:r>
      <w:r w:rsidR="00540900">
        <w:rPr>
          <w:rFonts w:ascii="宋体" w:hAnsi="宋体"/>
          <w:sz w:val="28"/>
          <w:szCs w:val="28"/>
        </w:rPr>
        <w:fldChar w:fldCharType="begin"/>
      </w:r>
      <w:r w:rsidR="00540900">
        <w:rPr>
          <w:rFonts w:ascii="宋体" w:hAnsi="宋体"/>
          <w:sz w:val="28"/>
          <w:szCs w:val="28"/>
        </w:rPr>
        <w:instrText xml:space="preserve"> </w:instrText>
      </w:r>
      <w:r w:rsidR="00540900">
        <w:rPr>
          <w:rFonts w:ascii="宋体" w:hAnsi="宋体"/>
          <w:sz w:val="28"/>
          <w:szCs w:val="28"/>
        </w:rPr>
        <w:instrText>INCLUDEPICTURE  "C:\\Users\\xf17475\\AppData\\Roaming\\Tencent\\QQTempSys\\%W@GJ$ACOF(TYDYECOKVDYB.png" \* MERGEFORMATINET</w:instrText>
      </w:r>
      <w:r w:rsidR="00540900">
        <w:rPr>
          <w:rFonts w:ascii="宋体" w:hAnsi="宋体"/>
          <w:sz w:val="28"/>
          <w:szCs w:val="28"/>
        </w:rPr>
        <w:instrText xml:space="preserve"> </w:instrText>
      </w:r>
      <w:r w:rsidR="00540900">
        <w:rPr>
          <w:rFonts w:ascii="宋体" w:hAnsi="宋体"/>
          <w:sz w:val="28"/>
          <w:szCs w:val="28"/>
        </w:rPr>
        <w:fldChar w:fldCharType="separate"/>
      </w:r>
      <w:r w:rsidR="00540900">
        <w:rPr>
          <w:rFonts w:ascii="宋体" w:hAnsi="宋体"/>
          <w:sz w:val="28"/>
          <w:szCs w:val="28"/>
        </w:rPr>
        <w:pict w14:anchorId="1129257B">
          <v:shape id="_x0000_i1026" type="#_x0000_t75" style="width:15pt;height:11.25pt">
            <v:imagedata r:id="rId7" r:href="rId9"/>
          </v:shape>
        </w:pict>
      </w:r>
      <w:r w:rsidR="00540900">
        <w:rPr>
          <w:rFonts w:ascii="宋体" w:hAnsi="宋体"/>
          <w:sz w:val="28"/>
          <w:szCs w:val="28"/>
        </w:rPr>
        <w:fldChar w:fldCharType="end"/>
      </w:r>
      <w:r w:rsidR="00AA6CFF">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sidRPr="00061E74">
        <w:rPr>
          <w:rFonts w:ascii="宋体" w:hAnsi="宋体"/>
          <w:sz w:val="28"/>
          <w:szCs w:val="28"/>
        </w:rPr>
        <w:fldChar w:fldCharType="end"/>
      </w:r>
      <w:hyperlink r:id="rId10" w:history="1">
        <w:r w:rsidRPr="00FC15B3">
          <w:rPr>
            <w:rStyle w:val="af0"/>
            <w:rFonts w:ascii="宋体" w:hAnsi="宋体"/>
            <w:sz w:val="28"/>
            <w:szCs w:val="28"/>
          </w:rPr>
          <w:t>www.ccgp.gov.cn)查询记录</w:t>
        </w:r>
      </w:hyperlink>
      <w:r>
        <w:rPr>
          <w:rFonts w:ascii="宋体" w:hAnsi="宋体" w:hint="eastAsia"/>
          <w:sz w:val="28"/>
          <w:szCs w:val="28"/>
        </w:rPr>
        <w:t>。</w:t>
      </w:r>
      <w:r>
        <w:rPr>
          <w:rFonts w:hAnsi="宋体" w:hint="eastAsia"/>
          <w:b/>
          <w:sz w:val="28"/>
          <w:szCs w:val="28"/>
        </w:rPr>
        <w:t xml:space="preserve"> </w:t>
      </w:r>
      <w:r>
        <w:rPr>
          <w:rFonts w:hAnsi="宋体"/>
          <w:b/>
          <w:sz w:val="28"/>
          <w:szCs w:val="28"/>
        </w:rPr>
        <w:t xml:space="preserve">             </w:t>
      </w:r>
    </w:p>
    <w:p w14:paraId="728F9E79" w14:textId="1E4864CD" w:rsidR="00457DE5" w:rsidRDefault="00457DE5" w:rsidP="00457DE5">
      <w:pPr>
        <w:spacing w:line="500" w:lineRule="exact"/>
        <w:ind w:firstLineChars="152" w:firstLine="439"/>
        <w:rPr>
          <w:b/>
          <w:kern w:val="0"/>
          <w:sz w:val="28"/>
          <w:szCs w:val="28"/>
        </w:rPr>
      </w:pPr>
      <w:r>
        <w:rPr>
          <w:rFonts w:hint="eastAsia"/>
          <w:b/>
          <w:kern w:val="0"/>
          <w:sz w:val="28"/>
          <w:szCs w:val="28"/>
        </w:rPr>
        <w:t>合同的有效期为</w:t>
      </w:r>
      <w:r>
        <w:rPr>
          <w:rFonts w:hint="eastAsia"/>
          <w:b/>
          <w:kern w:val="0"/>
          <w:sz w:val="28"/>
          <w:szCs w:val="28"/>
        </w:rPr>
        <w:t>202</w:t>
      </w:r>
      <w:r>
        <w:rPr>
          <w:b/>
          <w:kern w:val="0"/>
          <w:sz w:val="28"/>
          <w:szCs w:val="28"/>
        </w:rPr>
        <w:t>5</w:t>
      </w:r>
      <w:r>
        <w:rPr>
          <w:rFonts w:hint="eastAsia"/>
          <w:b/>
          <w:kern w:val="0"/>
          <w:sz w:val="28"/>
          <w:szCs w:val="28"/>
        </w:rPr>
        <w:t>年</w:t>
      </w:r>
      <w:r>
        <w:rPr>
          <w:rFonts w:hint="eastAsia"/>
          <w:b/>
          <w:kern w:val="0"/>
          <w:sz w:val="28"/>
          <w:szCs w:val="28"/>
        </w:rPr>
        <w:t>1</w:t>
      </w:r>
      <w:r>
        <w:rPr>
          <w:rFonts w:hint="eastAsia"/>
          <w:b/>
          <w:kern w:val="0"/>
          <w:sz w:val="28"/>
          <w:szCs w:val="28"/>
        </w:rPr>
        <w:t>月</w:t>
      </w:r>
      <w:r>
        <w:rPr>
          <w:rFonts w:hint="eastAsia"/>
          <w:b/>
          <w:kern w:val="0"/>
          <w:sz w:val="28"/>
          <w:szCs w:val="28"/>
        </w:rPr>
        <w:t>1</w:t>
      </w:r>
      <w:r>
        <w:rPr>
          <w:rFonts w:hint="eastAsia"/>
          <w:b/>
          <w:kern w:val="0"/>
          <w:sz w:val="28"/>
          <w:szCs w:val="28"/>
        </w:rPr>
        <w:t>日</w:t>
      </w:r>
      <w:r>
        <w:rPr>
          <w:rFonts w:hint="eastAsia"/>
          <w:b/>
          <w:bCs/>
          <w:kern w:val="0"/>
          <w:sz w:val="28"/>
          <w:szCs w:val="28"/>
        </w:rPr>
        <w:t>至</w:t>
      </w:r>
      <w:r>
        <w:rPr>
          <w:rFonts w:hint="eastAsia"/>
          <w:b/>
          <w:bCs/>
          <w:kern w:val="0"/>
          <w:sz w:val="28"/>
          <w:szCs w:val="28"/>
        </w:rPr>
        <w:t>202</w:t>
      </w:r>
      <w:r>
        <w:rPr>
          <w:b/>
          <w:bCs/>
          <w:kern w:val="0"/>
          <w:sz w:val="28"/>
          <w:szCs w:val="28"/>
        </w:rPr>
        <w:t>5</w:t>
      </w:r>
      <w:r>
        <w:rPr>
          <w:rFonts w:hint="eastAsia"/>
          <w:b/>
          <w:bCs/>
          <w:kern w:val="0"/>
          <w:sz w:val="28"/>
          <w:szCs w:val="28"/>
        </w:rPr>
        <w:t>年</w:t>
      </w:r>
      <w:r>
        <w:rPr>
          <w:rFonts w:hint="eastAsia"/>
          <w:b/>
          <w:bCs/>
          <w:kern w:val="0"/>
          <w:sz w:val="28"/>
          <w:szCs w:val="28"/>
        </w:rPr>
        <w:t>12</w:t>
      </w:r>
      <w:r>
        <w:rPr>
          <w:rFonts w:hint="eastAsia"/>
          <w:b/>
          <w:bCs/>
          <w:kern w:val="0"/>
          <w:sz w:val="28"/>
          <w:szCs w:val="28"/>
        </w:rPr>
        <w:t>月</w:t>
      </w:r>
      <w:r>
        <w:rPr>
          <w:rFonts w:hint="eastAsia"/>
          <w:b/>
          <w:bCs/>
          <w:kern w:val="0"/>
          <w:sz w:val="28"/>
          <w:szCs w:val="28"/>
        </w:rPr>
        <w:t>31</w:t>
      </w:r>
      <w:r>
        <w:rPr>
          <w:rFonts w:hint="eastAsia"/>
          <w:b/>
          <w:bCs/>
          <w:kern w:val="0"/>
          <w:sz w:val="28"/>
          <w:szCs w:val="28"/>
        </w:rPr>
        <w:t>日</w:t>
      </w:r>
      <w:r>
        <w:rPr>
          <w:rFonts w:hint="eastAsia"/>
          <w:b/>
          <w:kern w:val="0"/>
          <w:sz w:val="28"/>
          <w:szCs w:val="28"/>
        </w:rPr>
        <w:t>。</w:t>
      </w:r>
    </w:p>
    <w:p w14:paraId="0ABF7869" w14:textId="77777777" w:rsidR="00457DE5" w:rsidRDefault="00457DE5" w:rsidP="00457DE5">
      <w:pPr>
        <w:spacing w:line="500" w:lineRule="exact"/>
        <w:ind w:firstLineChars="147" w:firstLine="425"/>
        <w:rPr>
          <w:b/>
          <w:sz w:val="28"/>
          <w:szCs w:val="28"/>
        </w:rPr>
      </w:pPr>
      <w:r>
        <w:rPr>
          <w:rFonts w:hint="eastAsia"/>
          <w:b/>
          <w:sz w:val="28"/>
          <w:szCs w:val="28"/>
        </w:rPr>
        <w:t>二、投标费用</w:t>
      </w:r>
    </w:p>
    <w:p w14:paraId="6089FA3B" w14:textId="77777777" w:rsidR="00AA6CFF" w:rsidRDefault="00AA6CFF" w:rsidP="00AA6CFF">
      <w:pPr>
        <w:spacing w:line="500" w:lineRule="exact"/>
        <w:ind w:firstLineChars="152" w:firstLine="438"/>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14:paraId="285188AB" w14:textId="77777777" w:rsidR="00AA6CFF" w:rsidRDefault="00AA6CFF" w:rsidP="00AA6CFF">
      <w:pPr>
        <w:spacing w:line="500" w:lineRule="exact"/>
        <w:ind w:firstLineChars="152" w:firstLine="438"/>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14:paraId="5AF4DCCA" w14:textId="77777777" w:rsidR="00AA6CFF" w:rsidRDefault="00AA6CFF" w:rsidP="00AA6CFF">
      <w:pPr>
        <w:spacing w:line="500" w:lineRule="exact"/>
        <w:ind w:firstLineChars="152" w:firstLine="439"/>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Pr>
          <w:rFonts w:ascii="宋体" w:hAnsi="宋体"/>
          <w:b/>
          <w:color w:val="000000"/>
          <w:sz w:val="28"/>
          <w:szCs w:val="28"/>
          <w:u w:val="single"/>
        </w:rPr>
        <w:t>20</w:t>
      </w:r>
      <w:r w:rsidRPr="00F06533">
        <w:rPr>
          <w:rFonts w:ascii="宋体" w:hAnsi="宋体"/>
          <w:b/>
          <w:color w:val="000000"/>
          <w:sz w:val="28"/>
          <w:szCs w:val="28"/>
          <w:u w:val="single"/>
        </w:rPr>
        <w:t>0</w:t>
      </w:r>
      <w:r w:rsidRPr="00F06533">
        <w:rPr>
          <w:rFonts w:ascii="宋体" w:hAnsi="宋体" w:hint="eastAsia"/>
          <w:b/>
          <w:color w:val="000000"/>
          <w:sz w:val="28"/>
          <w:szCs w:val="28"/>
          <w:u w:val="single"/>
        </w:rPr>
        <w:t>00</w:t>
      </w:r>
      <w:r>
        <w:rPr>
          <w:rFonts w:ascii="宋体" w:hAnsi="宋体" w:hint="eastAsia"/>
          <w:b/>
          <w:color w:val="000000"/>
          <w:sz w:val="28"/>
          <w:szCs w:val="28"/>
        </w:rPr>
        <w:t xml:space="preserve">元(必须以公司账户缴纳，不接受个人账户)。 </w:t>
      </w:r>
    </w:p>
    <w:p w14:paraId="7EC714F6" w14:textId="77777777" w:rsidR="00AA6CFF" w:rsidRPr="006A4C97" w:rsidRDefault="00AA6CFF" w:rsidP="00AA6CFF">
      <w:pPr>
        <w:spacing w:line="500" w:lineRule="exact"/>
        <w:ind w:firstLineChars="100" w:firstLine="288"/>
        <w:rPr>
          <w:rFonts w:ascii="宋体" w:hAnsi="宋体" w:cs="宋体"/>
          <w:sz w:val="28"/>
          <w:szCs w:val="28"/>
        </w:rPr>
      </w:pPr>
      <w:r w:rsidRPr="006A4C97">
        <w:rPr>
          <w:rFonts w:ascii="宋体" w:hAnsi="宋体" w:cs="宋体" w:hint="eastAsia"/>
          <w:sz w:val="28"/>
          <w:szCs w:val="28"/>
        </w:rPr>
        <w:t>开 户 行：中国农业银行宜都枝城支行</w:t>
      </w:r>
    </w:p>
    <w:p w14:paraId="367C0A91" w14:textId="77777777" w:rsidR="00AA6CFF" w:rsidRPr="006A4C97" w:rsidRDefault="00AA6CFF" w:rsidP="00AA6CFF">
      <w:pPr>
        <w:spacing w:line="500" w:lineRule="exact"/>
        <w:ind w:firstLineChars="100" w:firstLine="288"/>
        <w:rPr>
          <w:rFonts w:ascii="宋体" w:hAnsi="宋体" w:cs="宋体"/>
          <w:sz w:val="28"/>
          <w:szCs w:val="28"/>
        </w:rPr>
      </w:pPr>
      <w:r w:rsidRPr="006A4C97">
        <w:rPr>
          <w:rFonts w:ascii="宋体" w:hAnsi="宋体" w:cs="宋体" w:hint="eastAsia"/>
          <w:sz w:val="28"/>
          <w:szCs w:val="28"/>
        </w:rPr>
        <w:t>开户名称：宜都兴发化工有限公司</w:t>
      </w:r>
    </w:p>
    <w:p w14:paraId="4FAE376A" w14:textId="77777777" w:rsidR="00AA6CFF" w:rsidRDefault="00AA6CFF" w:rsidP="00AA6CFF">
      <w:pPr>
        <w:spacing w:line="500" w:lineRule="exact"/>
        <w:ind w:firstLineChars="152" w:firstLine="438"/>
        <w:rPr>
          <w:rFonts w:ascii="宋体" w:hAnsi="宋体"/>
          <w:b/>
          <w:sz w:val="28"/>
          <w:szCs w:val="28"/>
        </w:rPr>
      </w:pPr>
      <w:r w:rsidRPr="006A4C97">
        <w:rPr>
          <w:rFonts w:ascii="宋体" w:hAnsi="宋体" w:cs="宋体" w:hint="eastAsia"/>
          <w:sz w:val="28"/>
          <w:szCs w:val="28"/>
        </w:rPr>
        <w:t>账    号：17-3376010400017777</w:t>
      </w:r>
      <w:r w:rsidRPr="003A516D">
        <w:rPr>
          <w:rFonts w:ascii="宋体" w:hAnsi="宋体" w:hint="eastAsia"/>
          <w:b/>
          <w:sz w:val="28"/>
          <w:szCs w:val="28"/>
        </w:rPr>
        <w:t>(打款时注明：履约保证金+招标</w:t>
      </w:r>
      <w:r w:rsidRPr="003A516D">
        <w:rPr>
          <w:rFonts w:ascii="宋体" w:hAnsi="宋体" w:hint="eastAsia"/>
          <w:b/>
          <w:sz w:val="28"/>
          <w:szCs w:val="28"/>
        </w:rPr>
        <w:lastRenderedPageBreak/>
        <w:t>编号)</w:t>
      </w:r>
    </w:p>
    <w:p w14:paraId="6990B612" w14:textId="77777777" w:rsidR="00AA6CFF" w:rsidRDefault="00AA6CFF" w:rsidP="00AA6CFF">
      <w:pPr>
        <w:spacing w:line="500" w:lineRule="exact"/>
        <w:ind w:firstLineChars="147" w:firstLine="425"/>
        <w:rPr>
          <w:rFonts w:ascii="宋体" w:hAnsi="宋体"/>
          <w:b/>
          <w:color w:val="000000"/>
          <w:sz w:val="28"/>
          <w:szCs w:val="28"/>
        </w:rPr>
      </w:pPr>
      <w:r>
        <w:rPr>
          <w:rFonts w:ascii="宋体" w:hAnsi="宋体" w:hint="eastAsia"/>
          <w:b/>
          <w:color w:val="000000"/>
          <w:sz w:val="28"/>
          <w:szCs w:val="28"/>
        </w:rPr>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14:paraId="6FA5C533" w14:textId="77777777" w:rsidR="00AA6CFF" w:rsidRPr="00F3683D" w:rsidRDefault="00AA6CFF" w:rsidP="00AA6CFF">
      <w:pPr>
        <w:spacing w:line="500" w:lineRule="exact"/>
        <w:ind w:firstLineChars="147" w:firstLine="425"/>
        <w:rPr>
          <w:b/>
          <w:sz w:val="28"/>
          <w:szCs w:val="28"/>
        </w:rPr>
      </w:pPr>
      <w:r>
        <w:rPr>
          <w:rFonts w:hint="eastAsia"/>
          <w:b/>
          <w:sz w:val="28"/>
          <w:szCs w:val="28"/>
        </w:rPr>
        <w:t>三、投标文件内容</w:t>
      </w:r>
    </w:p>
    <w:p w14:paraId="458B2E9D" w14:textId="77777777" w:rsidR="00AA6CFF" w:rsidRDefault="00AA6CFF" w:rsidP="00AA6CFF">
      <w:pPr>
        <w:spacing w:line="480" w:lineRule="exact"/>
        <w:ind w:firstLineChars="201" w:firstLine="579"/>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14:paraId="078804E5" w14:textId="77777777" w:rsidR="00AA6CFF" w:rsidRDefault="00AA6CFF" w:rsidP="00AA6CFF">
      <w:pPr>
        <w:spacing w:line="480" w:lineRule="exact"/>
        <w:ind w:firstLineChars="201" w:firstLine="579"/>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14:paraId="08150E12" w14:textId="47AE9CFD" w:rsidR="00457DE5" w:rsidRPr="00AA6CFF" w:rsidRDefault="00AA6CFF" w:rsidP="00AA6CFF">
      <w:pPr>
        <w:spacing w:line="480" w:lineRule="exact"/>
        <w:ind w:firstLineChars="201" w:firstLine="579"/>
        <w:rPr>
          <w:rFonts w:ascii="宋体" w:hAnsi="宋体"/>
          <w:b/>
          <w:color w:val="FF0000"/>
          <w:sz w:val="28"/>
          <w:szCs w:val="28"/>
        </w:rPr>
      </w:pPr>
      <w:r>
        <w:rPr>
          <w:rFonts w:ascii="宋体" w:hAnsi="宋体" w:hint="eastAsia"/>
          <w:color w:val="000000"/>
          <w:sz w:val="28"/>
          <w:szCs w:val="28"/>
        </w:rPr>
        <w:t>（三）企业简介、经营状况和财务状况。</w:t>
      </w:r>
    </w:p>
    <w:p w14:paraId="2AC983A9" w14:textId="799F1F0C" w:rsidR="00457DE5" w:rsidRPr="00F06533" w:rsidRDefault="00457DE5" w:rsidP="00AA6CFF">
      <w:pPr>
        <w:spacing w:line="500" w:lineRule="exact"/>
        <w:ind w:firstLineChars="200" w:firstLine="576"/>
        <w:rPr>
          <w:rFonts w:ascii="宋体" w:hAnsi="宋体"/>
          <w:color w:val="000000"/>
          <w:sz w:val="28"/>
          <w:szCs w:val="28"/>
        </w:rPr>
      </w:pPr>
      <w:r>
        <w:rPr>
          <w:rFonts w:ascii="宋体" w:hAnsi="宋体" w:hint="eastAsia"/>
          <w:color w:val="000000"/>
          <w:sz w:val="28"/>
          <w:szCs w:val="28"/>
        </w:rPr>
        <w:t>（四）</w:t>
      </w:r>
      <w:r w:rsidRPr="00F37607">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14:paraId="0FCCA9F0" w14:textId="77777777" w:rsidR="00457DE5" w:rsidRDefault="00457DE5" w:rsidP="00457DE5">
      <w:pPr>
        <w:spacing w:line="500" w:lineRule="exact"/>
        <w:ind w:firstLine="426"/>
        <w:rPr>
          <w:rFonts w:ascii="宋体" w:hAnsi="宋体"/>
          <w:color w:val="000000"/>
          <w:sz w:val="28"/>
          <w:szCs w:val="28"/>
        </w:rPr>
      </w:pPr>
      <w:r>
        <w:rPr>
          <w:rFonts w:ascii="宋体" w:hAnsi="宋体" w:hint="eastAsia"/>
          <w:color w:val="000000"/>
          <w:sz w:val="28"/>
          <w:szCs w:val="28"/>
        </w:rPr>
        <w:t>（五）详细技术参数和图纸等。</w:t>
      </w:r>
    </w:p>
    <w:p w14:paraId="39A010DD" w14:textId="77777777" w:rsidR="00457DE5" w:rsidRDefault="00457DE5" w:rsidP="00457DE5">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14:paraId="4CB3BC5C" w14:textId="77777777" w:rsidR="00457DE5" w:rsidRDefault="00457DE5" w:rsidP="00457DE5">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14:paraId="264DF99A" w14:textId="77777777" w:rsidR="00457DE5" w:rsidRDefault="00457DE5" w:rsidP="00457DE5">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14:paraId="186D5D2B" w14:textId="77777777" w:rsidR="00457DE5" w:rsidRDefault="00457DE5" w:rsidP="00457DE5">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14:paraId="369BF464" w14:textId="77777777" w:rsidR="00457DE5" w:rsidRDefault="00457DE5" w:rsidP="00457DE5">
      <w:pPr>
        <w:spacing w:line="500" w:lineRule="exact"/>
        <w:ind w:firstLineChars="152" w:firstLine="438"/>
        <w:rPr>
          <w:sz w:val="28"/>
          <w:szCs w:val="28"/>
        </w:rPr>
      </w:pPr>
      <w:r>
        <w:rPr>
          <w:rFonts w:ascii="宋体" w:hAnsi="宋体" w:hint="eastAsia"/>
          <w:color w:val="000000"/>
          <w:sz w:val="28"/>
          <w:szCs w:val="28"/>
        </w:rPr>
        <w:t>（十）其他应当提供的资料。</w:t>
      </w:r>
    </w:p>
    <w:p w14:paraId="17FB7BE5" w14:textId="77777777" w:rsidR="00457DE5" w:rsidRDefault="00457DE5" w:rsidP="00457DE5">
      <w:pPr>
        <w:spacing w:line="500" w:lineRule="exact"/>
        <w:ind w:firstLineChars="147" w:firstLine="425"/>
        <w:rPr>
          <w:b/>
          <w:sz w:val="28"/>
          <w:szCs w:val="28"/>
        </w:rPr>
      </w:pPr>
      <w:r>
        <w:rPr>
          <w:rFonts w:hint="eastAsia"/>
          <w:b/>
          <w:sz w:val="28"/>
          <w:szCs w:val="28"/>
        </w:rPr>
        <w:t>四、投标文件份数、签署和包装</w:t>
      </w:r>
    </w:p>
    <w:p w14:paraId="25CCB252" w14:textId="77777777" w:rsidR="00457DE5" w:rsidRDefault="00457DE5" w:rsidP="00457DE5">
      <w:pPr>
        <w:spacing w:line="500" w:lineRule="exact"/>
        <w:ind w:firstLineChars="200" w:firstLine="576"/>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14:paraId="38E1BB1F" w14:textId="18851797" w:rsidR="00457DE5" w:rsidRPr="00B37EDE" w:rsidRDefault="00457DE5" w:rsidP="00457DE5">
      <w:pPr>
        <w:spacing w:line="500" w:lineRule="exact"/>
        <w:ind w:firstLineChars="200" w:firstLine="576"/>
        <w:rPr>
          <w:rFonts w:ascii="宋体" w:hAnsi="宋体"/>
          <w:b/>
          <w:bCs/>
          <w:color w:val="FF0000"/>
          <w:sz w:val="28"/>
          <w:szCs w:val="28"/>
        </w:rPr>
      </w:pPr>
      <w:r>
        <w:rPr>
          <w:rFonts w:ascii="宋体" w:hAnsi="宋体" w:hint="eastAsia"/>
          <w:color w:val="0C0C0C"/>
          <w:sz w:val="28"/>
          <w:szCs w:val="28"/>
        </w:rPr>
        <w:t>（二）电子版投标文件要求</w:t>
      </w:r>
      <w:r w:rsidR="00540900">
        <w:rPr>
          <w:rFonts w:ascii="宋体" w:hAnsi="宋体" w:hint="eastAsia"/>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 Microsoft Excel工作表格式的招标清单</w:t>
      </w:r>
      <w:r>
        <w:rPr>
          <w:rFonts w:ascii="宋体" w:hAnsi="宋体" w:hint="eastAsia"/>
          <w:sz w:val="28"/>
          <w:szCs w:val="28"/>
        </w:rPr>
        <w:t>（清单与招标文件中</w:t>
      </w:r>
      <w:r>
        <w:rPr>
          <w:rFonts w:ascii="宋体" w:hAnsi="宋体" w:hint="eastAsia"/>
          <w:sz w:val="28"/>
          <w:szCs w:val="28"/>
        </w:rPr>
        <w:lastRenderedPageBreak/>
        <w:t>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B37EDE">
        <w:rPr>
          <w:rFonts w:ascii="宋体" w:hAnsi="宋体" w:hint="eastAsia"/>
          <w:b/>
          <w:bCs/>
          <w:color w:val="FF0000"/>
          <w:sz w:val="28"/>
          <w:szCs w:val="28"/>
        </w:rPr>
        <w:t>宜都兴发化工有限公司2025年度</w:t>
      </w:r>
      <w:r w:rsidR="00AA6CFF">
        <w:rPr>
          <w:rFonts w:ascii="宋体" w:hAnsi="宋体" w:hint="eastAsia"/>
          <w:b/>
          <w:bCs/>
          <w:color w:val="FF0000"/>
          <w:sz w:val="28"/>
          <w:szCs w:val="28"/>
        </w:rPr>
        <w:t>烧嘴</w:t>
      </w:r>
      <w:r w:rsidRPr="00B37EDE">
        <w:rPr>
          <w:rFonts w:ascii="宋体" w:hAnsi="宋体" w:hint="eastAsia"/>
          <w:b/>
          <w:bCs/>
          <w:color w:val="FF0000"/>
          <w:sz w:val="28"/>
          <w:szCs w:val="28"/>
        </w:rPr>
        <w:t>维修招标+</w:t>
      </w:r>
      <w:r>
        <w:rPr>
          <w:rFonts w:ascii="宋体" w:hAnsi="宋体" w:hint="eastAsia"/>
          <w:b/>
          <w:bCs/>
          <w:color w:val="FF0000"/>
          <w:sz w:val="28"/>
          <w:szCs w:val="28"/>
        </w:rPr>
        <w:t>投标单位名称</w:t>
      </w:r>
      <w:r w:rsidRPr="00B37EDE">
        <w:rPr>
          <w:rFonts w:ascii="宋体" w:hAnsi="宋体" w:hint="eastAsia"/>
          <w:b/>
          <w:bCs/>
          <w:color w:val="FF0000"/>
          <w:sz w:val="28"/>
          <w:szCs w:val="28"/>
        </w:rPr>
        <w:t>。</w:t>
      </w:r>
    </w:p>
    <w:p w14:paraId="46D46B1B" w14:textId="77777777" w:rsidR="00457DE5" w:rsidRDefault="00457DE5" w:rsidP="00457DE5">
      <w:pPr>
        <w:spacing w:line="500" w:lineRule="exact"/>
        <w:ind w:firstLineChars="200" w:firstLine="578"/>
        <w:rPr>
          <w:rFonts w:ascii="宋体" w:hAnsi="宋体"/>
          <w:color w:val="0C0C0C"/>
          <w:sz w:val="28"/>
          <w:szCs w:val="28"/>
        </w:rPr>
      </w:pPr>
      <w:r>
        <w:rPr>
          <w:rFonts w:ascii="宋体" w:hAnsi="宋体" w:hint="eastAsia"/>
          <w:b/>
          <w:color w:val="0C0C0C"/>
          <w:sz w:val="28"/>
          <w:szCs w:val="28"/>
        </w:rPr>
        <w:t>五、开 标</w:t>
      </w:r>
    </w:p>
    <w:p w14:paraId="5E1DB24A" w14:textId="77777777" w:rsidR="00457DE5" w:rsidRDefault="00457DE5" w:rsidP="00457DE5">
      <w:pPr>
        <w:spacing w:line="500" w:lineRule="exact"/>
        <w:ind w:firstLineChars="200" w:firstLine="576"/>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14:paraId="344DA5AA" w14:textId="77777777" w:rsidR="00457DE5" w:rsidRDefault="00457DE5" w:rsidP="00457DE5">
      <w:pPr>
        <w:spacing w:line="500" w:lineRule="exact"/>
        <w:ind w:firstLineChars="200" w:firstLine="576"/>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14:paraId="21D92A00" w14:textId="77777777" w:rsidR="00457DE5" w:rsidRDefault="00457DE5" w:rsidP="00457DE5">
      <w:pPr>
        <w:spacing w:line="500" w:lineRule="exact"/>
        <w:ind w:firstLineChars="200" w:firstLine="576"/>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14:paraId="5899BC4F" w14:textId="77777777" w:rsidR="00763AB6" w:rsidRDefault="00763AB6" w:rsidP="00763AB6">
      <w:pPr>
        <w:tabs>
          <w:tab w:val="left" w:pos="4245"/>
        </w:tabs>
        <w:spacing w:line="500" w:lineRule="exact"/>
        <w:ind w:firstLineChars="200" w:firstLine="578"/>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14:paraId="1CDA030F" w14:textId="77777777" w:rsidR="00763AB6" w:rsidRDefault="00763AB6" w:rsidP="00763AB6">
      <w:pPr>
        <w:spacing w:line="500" w:lineRule="exact"/>
        <w:ind w:firstLineChars="200" w:firstLine="576"/>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14:paraId="72B4208D" w14:textId="77777777" w:rsidR="00763AB6" w:rsidRDefault="00763AB6" w:rsidP="00763AB6">
      <w:pPr>
        <w:spacing w:line="500" w:lineRule="exact"/>
        <w:ind w:firstLineChars="200" w:firstLine="576"/>
        <w:rPr>
          <w:rFonts w:ascii="宋体" w:hAnsi="宋体"/>
          <w:color w:val="0C0C0C"/>
          <w:sz w:val="28"/>
          <w:szCs w:val="28"/>
        </w:rPr>
      </w:pPr>
      <w:r>
        <w:rPr>
          <w:rFonts w:ascii="宋体" w:hAnsi="宋体" w:hint="eastAsia"/>
          <w:color w:val="0C0C0C"/>
          <w:sz w:val="28"/>
          <w:szCs w:val="28"/>
        </w:rPr>
        <w:t>（二）评委应坚持“公平、公正”原则评标，遵纪守法，客观、公正。</w:t>
      </w:r>
    </w:p>
    <w:p w14:paraId="0351B3B8" w14:textId="77777777" w:rsidR="00763AB6" w:rsidRDefault="00763AB6" w:rsidP="00763AB6">
      <w:pPr>
        <w:spacing w:line="500" w:lineRule="exact"/>
        <w:ind w:firstLineChars="200" w:firstLine="576"/>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70683BEF" w14:textId="77777777" w:rsidR="00763AB6" w:rsidRDefault="00763AB6" w:rsidP="00763AB6">
      <w:pPr>
        <w:spacing w:line="500" w:lineRule="exact"/>
        <w:ind w:firstLineChars="200" w:firstLine="578"/>
        <w:rPr>
          <w:rFonts w:ascii="宋体" w:hAnsi="宋体"/>
          <w:b/>
          <w:color w:val="0C0C0C"/>
          <w:sz w:val="28"/>
          <w:szCs w:val="28"/>
        </w:rPr>
      </w:pPr>
      <w:r>
        <w:rPr>
          <w:rFonts w:ascii="宋体" w:hAnsi="宋体" w:hint="eastAsia"/>
          <w:b/>
          <w:color w:val="0C0C0C"/>
          <w:sz w:val="28"/>
          <w:szCs w:val="28"/>
        </w:rPr>
        <w:t>七、废标条款</w:t>
      </w:r>
    </w:p>
    <w:p w14:paraId="69D03277"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（一）、有下列情形之一的，招标人应当拒收投标文件：</w:t>
      </w:r>
    </w:p>
    <w:p w14:paraId="732CECB3"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1、投标文件送达的时间超过规定的投标截止时间的；</w:t>
      </w:r>
    </w:p>
    <w:p w14:paraId="1D817754"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2、投标文件未按招标文件的规定密封标记的；</w:t>
      </w:r>
    </w:p>
    <w:p w14:paraId="0ACBA55D"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3、投标人少于三人的；</w:t>
      </w:r>
    </w:p>
    <w:p w14:paraId="41939E14"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（二）、有下列情形之一的，评标委员会可否决其投标：</w:t>
      </w:r>
    </w:p>
    <w:p w14:paraId="57242F12"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1、投标文件无法定代表人或授权委托代理人签字、盖公章的；</w:t>
      </w:r>
    </w:p>
    <w:p w14:paraId="222E9C29"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2、签字人无法定代表人（企业负责人）有效授权书的；</w:t>
      </w:r>
    </w:p>
    <w:p w14:paraId="71298378"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3、投标报价未按招标文件的内容和要求编写的，内容不全或字迹</w:t>
      </w:r>
      <w:r>
        <w:rPr>
          <w:rFonts w:hAnsi="宋体"/>
          <w:sz w:val="28"/>
          <w:szCs w:val="28"/>
        </w:rPr>
        <w:lastRenderedPageBreak/>
        <w:t>无法辨认的；</w:t>
      </w:r>
    </w:p>
    <w:p w14:paraId="60A583BC"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4、</w:t>
      </w:r>
      <w:r>
        <w:rPr>
          <w:rFonts w:hAnsi="宋体"/>
          <w:b/>
          <w:color w:val="FF0000"/>
          <w:sz w:val="28"/>
          <w:szCs w:val="28"/>
        </w:rPr>
        <w:t>招标文件提供了详细报价清单，投标人随意增减修改的</w:t>
      </w:r>
      <w:r>
        <w:rPr>
          <w:rFonts w:hAnsi="宋体"/>
          <w:sz w:val="28"/>
          <w:szCs w:val="28"/>
        </w:rPr>
        <w:t>；</w:t>
      </w:r>
    </w:p>
    <w:p w14:paraId="48BBA7ED" w14:textId="77777777" w:rsidR="00763AB6" w:rsidRDefault="00763AB6" w:rsidP="00763AB6">
      <w:pPr>
        <w:tabs>
          <w:tab w:val="left" w:pos="210"/>
        </w:tabs>
        <w:spacing w:line="480" w:lineRule="exact"/>
        <w:ind w:firstLineChars="201" w:firstLine="579"/>
        <w:rPr>
          <w:rFonts w:ascii="宋体" w:hAnsi="宋体"/>
          <w:b/>
          <w:color w:val="FF0000"/>
          <w:sz w:val="28"/>
          <w:szCs w:val="28"/>
        </w:rPr>
      </w:pPr>
      <w:r>
        <w:rPr>
          <w:rFonts w:ascii="宋体" w:hAnsi="宋体"/>
          <w:sz w:val="28"/>
          <w:szCs w:val="28"/>
        </w:rPr>
        <w:t>5</w:t>
      </w:r>
      <w:r>
        <w:rPr>
          <w:rFonts w:ascii="宋体" w:hAnsi="宋体" w:hint="eastAsia"/>
          <w:sz w:val="28"/>
          <w:szCs w:val="28"/>
        </w:rPr>
        <w:t>、</w:t>
      </w:r>
      <w:r>
        <w:rPr>
          <w:rFonts w:ascii="宋体" w:hAnsi="宋体" w:hint="eastAsia"/>
          <w:b/>
          <w:color w:val="FF0000"/>
          <w:sz w:val="28"/>
          <w:szCs w:val="28"/>
        </w:rPr>
        <w:t>资格审查或符合性审查不合格的；</w:t>
      </w:r>
    </w:p>
    <w:p w14:paraId="622606C3"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（三）、招标过程中有下列行为之一者，评标委员会可要求重新组织招标：</w:t>
      </w:r>
    </w:p>
    <w:p w14:paraId="67DE549C"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1、出现了影响公正的违法、违规行为的；</w:t>
      </w:r>
    </w:p>
    <w:p w14:paraId="5760C27B"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2、投标人报价明显高于项目造价，导致缺乏竞争力的；</w:t>
      </w:r>
    </w:p>
    <w:p w14:paraId="3611D269"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3、招标项目原技术方案不合理，需要进行调整的；</w:t>
      </w:r>
    </w:p>
    <w:p w14:paraId="64C1C4EF" w14:textId="77777777" w:rsidR="00763AB6" w:rsidRDefault="00763AB6" w:rsidP="00763AB6">
      <w:pPr>
        <w:pStyle w:val="a7"/>
        <w:spacing w:line="480" w:lineRule="exact"/>
        <w:ind w:firstLineChars="201" w:firstLine="579"/>
        <w:rPr>
          <w:rFonts w:hAnsi="宋体"/>
          <w:sz w:val="28"/>
          <w:szCs w:val="28"/>
        </w:rPr>
      </w:pPr>
      <w:r>
        <w:rPr>
          <w:rFonts w:hAnsi="宋体"/>
          <w:sz w:val="28"/>
          <w:szCs w:val="28"/>
        </w:rPr>
        <w:t>（四）、招标过程中有下列情形的，评标委员会可要求取消招标。</w:t>
      </w:r>
    </w:p>
    <w:p w14:paraId="78ACE6E7" w14:textId="77777777" w:rsidR="00763AB6" w:rsidRDefault="00763AB6" w:rsidP="00763AB6">
      <w:pPr>
        <w:spacing w:line="500" w:lineRule="exact"/>
        <w:ind w:firstLineChars="200" w:firstLine="576"/>
        <w:rPr>
          <w:rFonts w:ascii="宋体" w:hAnsi="宋体"/>
          <w:color w:val="0C0C0C"/>
          <w:sz w:val="28"/>
          <w:szCs w:val="28"/>
        </w:rPr>
      </w:pPr>
      <w:r>
        <w:rPr>
          <w:rFonts w:ascii="宋体" w:hAnsi="宋体"/>
          <w:sz w:val="28"/>
          <w:szCs w:val="28"/>
        </w:rPr>
        <w:t>1</w:t>
      </w:r>
      <w:r>
        <w:rPr>
          <w:rFonts w:ascii="宋体" w:hAnsi="宋体" w:hint="eastAsia"/>
          <w:sz w:val="28"/>
          <w:szCs w:val="28"/>
        </w:rPr>
        <w:t>、因重大变故导致项目取消的；</w:t>
      </w:r>
    </w:p>
    <w:p w14:paraId="1C232335" w14:textId="77777777" w:rsidR="00763AB6" w:rsidRPr="00CD5EFA" w:rsidRDefault="00763AB6" w:rsidP="00763AB6">
      <w:pPr>
        <w:spacing w:line="500" w:lineRule="exact"/>
        <w:ind w:firstLineChars="200" w:firstLine="578"/>
        <w:rPr>
          <w:rFonts w:ascii="宋体" w:hAnsi="宋体"/>
          <w:b/>
          <w:color w:val="0C0C0C"/>
          <w:sz w:val="28"/>
          <w:szCs w:val="28"/>
        </w:rPr>
      </w:pPr>
      <w:r w:rsidRPr="00CD5EFA">
        <w:rPr>
          <w:rFonts w:ascii="宋体" w:hAnsi="宋体" w:hint="eastAsia"/>
          <w:b/>
          <w:color w:val="0C0C0C"/>
          <w:sz w:val="28"/>
          <w:szCs w:val="28"/>
        </w:rPr>
        <w:t>八、定 标</w:t>
      </w:r>
    </w:p>
    <w:p w14:paraId="0B0A6254" w14:textId="77777777" w:rsidR="00763AB6" w:rsidRPr="00C46956" w:rsidRDefault="00763AB6" w:rsidP="00763AB6">
      <w:pPr>
        <w:spacing w:line="500" w:lineRule="exact"/>
        <w:ind w:firstLineChars="200" w:firstLine="576"/>
        <w:rPr>
          <w:rFonts w:ascii="宋体" w:hAnsi="宋体"/>
          <w:color w:val="0C0C0C"/>
          <w:sz w:val="28"/>
          <w:szCs w:val="28"/>
        </w:rPr>
      </w:pPr>
      <w:r w:rsidRPr="00C46956">
        <w:rPr>
          <w:rFonts w:ascii="宋体" w:hAnsi="宋体"/>
          <w:color w:val="0C0C0C"/>
          <w:sz w:val="28"/>
          <w:szCs w:val="28"/>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14:paraId="286ADB3A" w14:textId="77777777" w:rsidR="00763AB6" w:rsidRPr="00C46956" w:rsidRDefault="00763AB6" w:rsidP="00763AB6">
      <w:pPr>
        <w:spacing w:line="500" w:lineRule="exact"/>
        <w:ind w:firstLineChars="200" w:firstLine="576"/>
        <w:rPr>
          <w:rFonts w:ascii="宋体" w:hAnsi="宋体"/>
          <w:color w:val="0C0C0C"/>
          <w:sz w:val="28"/>
          <w:szCs w:val="28"/>
        </w:rPr>
      </w:pPr>
      <w:r w:rsidRPr="00C46956">
        <w:rPr>
          <w:rFonts w:ascii="宋体" w:hAnsi="宋体"/>
          <w:color w:val="0C0C0C"/>
          <w:sz w:val="28"/>
          <w:szCs w:val="28"/>
        </w:rPr>
        <w:t>2.对不中标的投标人，招标人有权不作任何解释。</w:t>
      </w:r>
    </w:p>
    <w:p w14:paraId="26690814" w14:textId="77777777" w:rsidR="00763AB6" w:rsidRPr="00CD5EFA" w:rsidRDefault="00763AB6" w:rsidP="00763AB6">
      <w:pPr>
        <w:spacing w:line="500" w:lineRule="exact"/>
        <w:ind w:firstLineChars="200" w:firstLine="578"/>
        <w:rPr>
          <w:rFonts w:ascii="宋体" w:hAnsi="宋体"/>
          <w:b/>
          <w:color w:val="0C0C0C"/>
          <w:sz w:val="28"/>
          <w:szCs w:val="28"/>
        </w:rPr>
      </w:pPr>
      <w:r w:rsidRPr="00CD5EFA">
        <w:rPr>
          <w:rFonts w:ascii="宋体" w:hAnsi="宋体" w:hint="eastAsia"/>
          <w:b/>
          <w:color w:val="0C0C0C"/>
          <w:sz w:val="28"/>
          <w:szCs w:val="28"/>
        </w:rPr>
        <w:t>九、中标通知和签订合同</w:t>
      </w:r>
    </w:p>
    <w:p w14:paraId="2667B019" w14:textId="77777777" w:rsidR="00763AB6" w:rsidRPr="00C46956" w:rsidRDefault="00763AB6" w:rsidP="00763AB6">
      <w:pPr>
        <w:spacing w:line="500" w:lineRule="exact"/>
        <w:ind w:firstLineChars="200" w:firstLine="576"/>
        <w:rPr>
          <w:rFonts w:ascii="宋体" w:hAnsi="宋体"/>
          <w:color w:val="0C0C0C"/>
          <w:sz w:val="28"/>
          <w:szCs w:val="28"/>
        </w:rPr>
      </w:pPr>
      <w:r w:rsidRPr="00C46956">
        <w:rPr>
          <w:rFonts w:ascii="宋体" w:hAnsi="宋体" w:hint="eastAsia"/>
          <w:color w:val="0C0C0C"/>
          <w:sz w:val="28"/>
          <w:szCs w:val="28"/>
        </w:rPr>
        <w:t>（一）定标后，由招标办公室向中标单位签发中标通知书。</w:t>
      </w:r>
    </w:p>
    <w:p w14:paraId="72DB77D6" w14:textId="77777777" w:rsidR="00763AB6" w:rsidRDefault="00763AB6" w:rsidP="00763AB6">
      <w:pPr>
        <w:spacing w:line="500" w:lineRule="exact"/>
        <w:ind w:firstLineChars="200" w:firstLine="576"/>
        <w:rPr>
          <w:rFonts w:hAnsi="宋体"/>
          <w:sz w:val="28"/>
          <w:szCs w:val="28"/>
        </w:rPr>
      </w:pPr>
      <w:r w:rsidRPr="00C46956">
        <w:rPr>
          <w:rFonts w:ascii="宋体" w:hAnsi="宋体" w:hint="eastAsia"/>
          <w:color w:val="0C0C0C"/>
          <w:sz w:val="28"/>
          <w:szCs w:val="28"/>
        </w:rPr>
        <w:t>（二）中标单位在收到中标通知书后，应凭中标通知书与我公司项目申报单位签订备品备件采购合同。否则，将视为自愿放弃中标资格。</w:t>
      </w:r>
    </w:p>
    <w:p w14:paraId="689134E4" w14:textId="77777777" w:rsidR="00763AB6" w:rsidRDefault="00763AB6" w:rsidP="00763AB6">
      <w:pPr>
        <w:spacing w:line="500" w:lineRule="exact"/>
        <w:ind w:firstLine="426"/>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4ED25546" w14:textId="120199B9" w:rsidR="00CA0948" w:rsidRDefault="00CA0948">
      <w:pPr>
        <w:spacing w:line="360" w:lineRule="auto"/>
        <w:outlineLvl w:val="0"/>
        <w:rPr>
          <w:rFonts w:ascii="仿宋_GB2312" w:eastAsia="仿宋_GB2312"/>
          <w:b/>
          <w:sz w:val="32"/>
          <w:szCs w:val="32"/>
        </w:rPr>
      </w:pPr>
      <w:bookmarkStart w:id="5" w:name="_Toc317687954"/>
      <w:bookmarkStart w:id="6" w:name="_Toc316044763"/>
    </w:p>
    <w:p w14:paraId="260C9526" w14:textId="2D4C8B90" w:rsidR="00821EA5" w:rsidRDefault="00821EA5">
      <w:pPr>
        <w:spacing w:line="500" w:lineRule="exact"/>
        <w:ind w:firstLineChars="200" w:firstLine="578"/>
        <w:jc w:val="center"/>
        <w:rPr>
          <w:rFonts w:ascii="宋体" w:hAnsi="宋体" w:cs="宋体"/>
          <w:b/>
          <w:bCs/>
          <w:sz w:val="28"/>
          <w:szCs w:val="28"/>
        </w:rPr>
      </w:pPr>
      <w:r>
        <w:rPr>
          <w:rFonts w:ascii="宋体" w:hAnsi="宋体" w:cs="宋体"/>
          <w:b/>
          <w:bCs/>
          <w:sz w:val="28"/>
          <w:szCs w:val="28"/>
        </w:rPr>
        <w:t>第三章</w:t>
      </w:r>
      <w:r>
        <w:rPr>
          <w:rFonts w:ascii="宋体" w:hAnsi="宋体" w:cs="宋体" w:hint="eastAsia"/>
          <w:b/>
          <w:bCs/>
          <w:sz w:val="28"/>
          <w:szCs w:val="28"/>
        </w:rPr>
        <w:t xml:space="preserve">  技术要求</w:t>
      </w:r>
    </w:p>
    <w:p w14:paraId="6C92D685" w14:textId="3DA43269" w:rsidR="00821EA5" w:rsidRPr="00821EA5" w:rsidRDefault="00821EA5" w:rsidP="00821EA5">
      <w:pPr>
        <w:spacing w:line="500" w:lineRule="exact"/>
        <w:ind w:firstLineChars="200" w:firstLine="576"/>
        <w:jc w:val="left"/>
        <w:rPr>
          <w:rFonts w:ascii="宋体" w:hAnsi="宋体" w:cs="宋体"/>
          <w:bCs/>
          <w:sz w:val="28"/>
          <w:szCs w:val="28"/>
        </w:rPr>
      </w:pPr>
      <w:r w:rsidRPr="00821EA5">
        <w:rPr>
          <w:rFonts w:ascii="宋体" w:hAnsi="宋体" w:cs="宋体"/>
          <w:bCs/>
          <w:sz w:val="28"/>
          <w:szCs w:val="28"/>
        </w:rPr>
        <w:t>详见合同样本</w:t>
      </w:r>
      <w:r>
        <w:rPr>
          <w:rFonts w:ascii="宋体" w:hAnsi="宋体" w:cs="宋体" w:hint="eastAsia"/>
          <w:bCs/>
          <w:sz w:val="28"/>
          <w:szCs w:val="28"/>
        </w:rPr>
        <w:t>。</w:t>
      </w:r>
    </w:p>
    <w:p w14:paraId="79A2DDFA" w14:textId="62E92A67" w:rsidR="00CA0948" w:rsidRDefault="00821EA5">
      <w:pPr>
        <w:spacing w:line="500" w:lineRule="exact"/>
        <w:ind w:firstLineChars="200" w:firstLine="578"/>
        <w:jc w:val="center"/>
        <w:rPr>
          <w:rFonts w:ascii="宋体" w:hAnsi="宋体" w:cs="宋体"/>
          <w:b/>
          <w:bCs/>
          <w:sz w:val="28"/>
          <w:szCs w:val="28"/>
        </w:rPr>
      </w:pPr>
      <w:r>
        <w:rPr>
          <w:rFonts w:ascii="宋体" w:hAnsi="宋体" w:cs="宋体" w:hint="eastAsia"/>
          <w:b/>
          <w:bCs/>
          <w:sz w:val="28"/>
          <w:szCs w:val="28"/>
        </w:rPr>
        <w:lastRenderedPageBreak/>
        <w:t>第四</w:t>
      </w:r>
      <w:r w:rsidR="00423013">
        <w:rPr>
          <w:rFonts w:ascii="宋体" w:hAnsi="宋体" w:cs="宋体" w:hint="eastAsia"/>
          <w:b/>
          <w:bCs/>
          <w:sz w:val="28"/>
          <w:szCs w:val="28"/>
        </w:rPr>
        <w:t>章    合同样本</w:t>
      </w:r>
      <w:bookmarkEnd w:id="5"/>
      <w:bookmarkEnd w:id="6"/>
    </w:p>
    <w:p w14:paraId="7AAB7E18" w14:textId="77777777" w:rsidR="00CA0948" w:rsidRDefault="00423013">
      <w:pPr>
        <w:spacing w:line="500" w:lineRule="exact"/>
        <w:ind w:firstLineChars="200" w:firstLine="576"/>
        <w:rPr>
          <w:rFonts w:ascii="宋体" w:hAnsi="宋体" w:cs="宋体"/>
          <w:sz w:val="28"/>
          <w:szCs w:val="28"/>
        </w:rPr>
      </w:pPr>
      <w:r>
        <w:rPr>
          <w:rFonts w:ascii="宋体" w:hAnsi="宋体" w:cs="宋体" w:hint="eastAsia"/>
          <w:sz w:val="28"/>
          <w:szCs w:val="28"/>
        </w:rPr>
        <w:t>甲  方：</w:t>
      </w:r>
    </w:p>
    <w:p w14:paraId="77CB84C4" w14:textId="77777777" w:rsidR="00CA0948" w:rsidRDefault="00423013">
      <w:pPr>
        <w:spacing w:line="500" w:lineRule="exact"/>
        <w:ind w:firstLineChars="200" w:firstLine="576"/>
        <w:rPr>
          <w:rFonts w:ascii="宋体" w:hAnsi="宋体" w:cs="宋体"/>
          <w:sz w:val="28"/>
          <w:szCs w:val="28"/>
        </w:rPr>
      </w:pPr>
      <w:r>
        <w:rPr>
          <w:rFonts w:ascii="宋体" w:hAnsi="宋体" w:cs="宋体" w:hint="eastAsia"/>
          <w:sz w:val="28"/>
          <w:szCs w:val="28"/>
        </w:rPr>
        <w:t>乙  方：</w:t>
      </w:r>
    </w:p>
    <w:p w14:paraId="2557FE90" w14:textId="77777777" w:rsidR="00CA0948" w:rsidRDefault="00423013">
      <w:pPr>
        <w:spacing w:line="500" w:lineRule="exact"/>
        <w:ind w:firstLineChars="200" w:firstLine="576"/>
        <w:rPr>
          <w:rFonts w:ascii="宋体" w:hAnsi="宋体" w:cs="宋体"/>
          <w:sz w:val="28"/>
          <w:szCs w:val="28"/>
        </w:rPr>
      </w:pPr>
      <w:r>
        <w:rPr>
          <w:rFonts w:ascii="宋体" w:hAnsi="宋体" w:cs="宋体" w:hint="eastAsia"/>
          <w:sz w:val="28"/>
          <w:szCs w:val="28"/>
        </w:rPr>
        <w:t>宜都兴发化工有限公司（以下简称“甲方”）气化炉工艺烧嘴维修，经过公开招标由***（以下简称“乙方”）完成。本着平等、自愿的原则，经过双方协商一致，同意签订本合同，以期共同遵守。</w:t>
      </w:r>
    </w:p>
    <w:p w14:paraId="12A7560F" w14:textId="77777777" w:rsidR="00CA0948" w:rsidRDefault="00423013">
      <w:pPr>
        <w:spacing w:line="500" w:lineRule="exact"/>
        <w:ind w:firstLineChars="200" w:firstLine="578"/>
        <w:rPr>
          <w:rFonts w:ascii="宋体" w:hAnsi="宋体" w:cs="宋体"/>
          <w:b/>
          <w:color w:val="000000"/>
          <w:sz w:val="28"/>
          <w:szCs w:val="28"/>
        </w:rPr>
      </w:pPr>
      <w:r>
        <w:rPr>
          <w:rFonts w:ascii="宋体" w:hAnsi="宋体" w:cs="宋体" w:hint="eastAsia"/>
          <w:b/>
          <w:sz w:val="28"/>
          <w:szCs w:val="28"/>
        </w:rPr>
        <w:t>一、气化炉工艺烧嘴维修综合单价明细</w:t>
      </w:r>
    </w:p>
    <w:p w14:paraId="7EDE028C" w14:textId="77777777" w:rsidR="00CA0948" w:rsidRDefault="00423013">
      <w:pPr>
        <w:tabs>
          <w:tab w:val="left" w:pos="5655"/>
        </w:tabs>
        <w:spacing w:line="500" w:lineRule="exact"/>
        <w:ind w:firstLineChars="200" w:firstLine="578"/>
        <w:rPr>
          <w:rFonts w:ascii="宋体" w:hAnsi="宋体" w:cs="宋体"/>
          <w:b/>
          <w:color w:val="000000"/>
          <w:sz w:val="28"/>
          <w:szCs w:val="28"/>
        </w:rPr>
      </w:pPr>
      <w:r>
        <w:rPr>
          <w:rFonts w:ascii="宋体" w:hAnsi="宋体" w:cs="宋体" w:hint="eastAsia"/>
          <w:b/>
          <w:color w:val="000000"/>
          <w:sz w:val="28"/>
          <w:szCs w:val="28"/>
        </w:rPr>
        <w:t>工艺烧嘴修理项目见下表（包含但不仅限于此），以下为综合单价，根据具体修理项目结算</w:t>
      </w:r>
    </w:p>
    <w:tbl>
      <w:tblPr>
        <w:tblW w:w="10520" w:type="dxa"/>
        <w:jc w:val="center"/>
        <w:tblLook w:val="04A0" w:firstRow="1" w:lastRow="0" w:firstColumn="1" w:lastColumn="0" w:noHBand="0" w:noVBand="1"/>
      </w:tblPr>
      <w:tblGrid>
        <w:gridCol w:w="528"/>
        <w:gridCol w:w="3131"/>
        <w:gridCol w:w="1984"/>
        <w:gridCol w:w="986"/>
        <w:gridCol w:w="981"/>
        <w:gridCol w:w="840"/>
        <w:gridCol w:w="840"/>
        <w:gridCol w:w="1230"/>
      </w:tblGrid>
      <w:tr w:rsidR="00821EA5" w:rsidRPr="00821EA5" w14:paraId="0A8BB59C" w14:textId="77777777" w:rsidTr="00821EA5">
        <w:trPr>
          <w:trHeight w:val="499"/>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A0E3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序号</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A4FE6B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项目名称</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0652BDB2"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材质</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2F440685"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单位</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5FBAE04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数量</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F3AD3F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单价（元）</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EE29235"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总价（元）</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450FCF2C"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备注</w:t>
            </w:r>
          </w:p>
        </w:tc>
      </w:tr>
      <w:tr w:rsidR="00821EA5" w:rsidRPr="00821EA5" w14:paraId="4CCF0232"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CC2E75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3409" w:type="dxa"/>
            <w:tcBorders>
              <w:top w:val="nil"/>
              <w:left w:val="nil"/>
              <w:bottom w:val="single" w:sz="4" w:space="0" w:color="auto"/>
              <w:right w:val="single" w:sz="4" w:space="0" w:color="auto"/>
            </w:tcBorders>
            <w:shd w:val="clear" w:color="auto" w:fill="auto"/>
            <w:vAlign w:val="center"/>
            <w:hideMark/>
          </w:tcPr>
          <w:p w14:paraId="4C32650D"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更换外氧喷头</w:t>
            </w:r>
          </w:p>
        </w:tc>
        <w:tc>
          <w:tcPr>
            <w:tcW w:w="1730" w:type="dxa"/>
            <w:tcBorders>
              <w:top w:val="nil"/>
              <w:left w:val="nil"/>
              <w:bottom w:val="single" w:sz="4" w:space="0" w:color="auto"/>
              <w:right w:val="single" w:sz="4" w:space="0" w:color="auto"/>
            </w:tcBorders>
            <w:shd w:val="clear" w:color="auto" w:fill="auto"/>
            <w:noWrap/>
            <w:vAlign w:val="center"/>
            <w:hideMark/>
          </w:tcPr>
          <w:p w14:paraId="445B7924"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UMCo50+Inconel625</w:t>
            </w:r>
          </w:p>
        </w:tc>
        <w:tc>
          <w:tcPr>
            <w:tcW w:w="1048" w:type="dxa"/>
            <w:tcBorders>
              <w:top w:val="nil"/>
              <w:left w:val="nil"/>
              <w:bottom w:val="single" w:sz="4" w:space="0" w:color="auto"/>
              <w:right w:val="single" w:sz="4" w:space="0" w:color="auto"/>
            </w:tcBorders>
            <w:shd w:val="clear" w:color="auto" w:fill="auto"/>
            <w:vAlign w:val="center"/>
            <w:hideMark/>
          </w:tcPr>
          <w:p w14:paraId="0443369E"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21930B6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2128B374"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1791E7E"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14:paraId="0E9387D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烧嘴维修（不含主材费用）</w:t>
            </w:r>
          </w:p>
        </w:tc>
      </w:tr>
      <w:tr w:rsidR="00821EA5" w:rsidRPr="00821EA5" w14:paraId="7CD1011D"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C940FC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2</w:t>
            </w:r>
          </w:p>
        </w:tc>
        <w:tc>
          <w:tcPr>
            <w:tcW w:w="3409" w:type="dxa"/>
            <w:tcBorders>
              <w:top w:val="nil"/>
              <w:left w:val="nil"/>
              <w:bottom w:val="single" w:sz="4" w:space="0" w:color="auto"/>
              <w:right w:val="single" w:sz="4" w:space="0" w:color="auto"/>
            </w:tcBorders>
            <w:shd w:val="clear" w:color="auto" w:fill="auto"/>
            <w:vAlign w:val="center"/>
            <w:hideMark/>
          </w:tcPr>
          <w:p w14:paraId="172D45EB"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更换煤浆喷头</w:t>
            </w:r>
          </w:p>
        </w:tc>
        <w:tc>
          <w:tcPr>
            <w:tcW w:w="1730" w:type="dxa"/>
            <w:tcBorders>
              <w:top w:val="nil"/>
              <w:left w:val="nil"/>
              <w:bottom w:val="single" w:sz="4" w:space="0" w:color="auto"/>
              <w:right w:val="single" w:sz="4" w:space="0" w:color="auto"/>
            </w:tcBorders>
            <w:shd w:val="clear" w:color="auto" w:fill="auto"/>
            <w:noWrap/>
            <w:vAlign w:val="center"/>
            <w:hideMark/>
          </w:tcPr>
          <w:p w14:paraId="3EE003F1"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UMCo50+Inconel625</w:t>
            </w:r>
          </w:p>
        </w:tc>
        <w:tc>
          <w:tcPr>
            <w:tcW w:w="1048" w:type="dxa"/>
            <w:tcBorders>
              <w:top w:val="nil"/>
              <w:left w:val="nil"/>
              <w:bottom w:val="single" w:sz="4" w:space="0" w:color="auto"/>
              <w:right w:val="single" w:sz="4" w:space="0" w:color="auto"/>
            </w:tcBorders>
            <w:shd w:val="clear" w:color="auto" w:fill="auto"/>
            <w:vAlign w:val="center"/>
            <w:hideMark/>
          </w:tcPr>
          <w:p w14:paraId="3303F78A"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3A3C2B72"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315B84BD"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1F0015B6"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614DB2CB"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55A05885"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924C0E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3</w:t>
            </w:r>
          </w:p>
        </w:tc>
        <w:tc>
          <w:tcPr>
            <w:tcW w:w="3409" w:type="dxa"/>
            <w:tcBorders>
              <w:top w:val="nil"/>
              <w:left w:val="nil"/>
              <w:bottom w:val="single" w:sz="4" w:space="0" w:color="auto"/>
              <w:right w:val="single" w:sz="4" w:space="0" w:color="auto"/>
            </w:tcBorders>
            <w:shd w:val="clear" w:color="auto" w:fill="auto"/>
            <w:vAlign w:val="center"/>
            <w:hideMark/>
          </w:tcPr>
          <w:p w14:paraId="12093211"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更换中心氧喷头</w:t>
            </w:r>
          </w:p>
        </w:tc>
        <w:tc>
          <w:tcPr>
            <w:tcW w:w="1730" w:type="dxa"/>
            <w:tcBorders>
              <w:top w:val="nil"/>
              <w:left w:val="nil"/>
              <w:bottom w:val="single" w:sz="4" w:space="0" w:color="auto"/>
              <w:right w:val="single" w:sz="4" w:space="0" w:color="auto"/>
            </w:tcBorders>
            <w:shd w:val="clear" w:color="auto" w:fill="auto"/>
            <w:noWrap/>
            <w:vAlign w:val="center"/>
            <w:hideMark/>
          </w:tcPr>
          <w:p w14:paraId="05D2690E"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UMCo50+Inconel625</w:t>
            </w:r>
          </w:p>
        </w:tc>
        <w:tc>
          <w:tcPr>
            <w:tcW w:w="1048" w:type="dxa"/>
            <w:tcBorders>
              <w:top w:val="nil"/>
              <w:left w:val="nil"/>
              <w:bottom w:val="single" w:sz="4" w:space="0" w:color="auto"/>
              <w:right w:val="single" w:sz="4" w:space="0" w:color="auto"/>
            </w:tcBorders>
            <w:shd w:val="clear" w:color="auto" w:fill="auto"/>
            <w:vAlign w:val="center"/>
            <w:hideMark/>
          </w:tcPr>
          <w:p w14:paraId="7414FE5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646F7CDE"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24164251"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04FAE5F6"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2854BB40"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62003C0A"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370D11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4</w:t>
            </w:r>
          </w:p>
        </w:tc>
        <w:tc>
          <w:tcPr>
            <w:tcW w:w="3409" w:type="dxa"/>
            <w:tcBorders>
              <w:top w:val="nil"/>
              <w:left w:val="nil"/>
              <w:bottom w:val="single" w:sz="4" w:space="0" w:color="auto"/>
              <w:right w:val="single" w:sz="4" w:space="0" w:color="auto"/>
            </w:tcBorders>
            <w:shd w:val="clear" w:color="auto" w:fill="auto"/>
            <w:vAlign w:val="center"/>
            <w:hideMark/>
          </w:tcPr>
          <w:p w14:paraId="1A1232FA"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更换冷却水盘管</w:t>
            </w:r>
          </w:p>
        </w:tc>
        <w:tc>
          <w:tcPr>
            <w:tcW w:w="1730" w:type="dxa"/>
            <w:tcBorders>
              <w:top w:val="nil"/>
              <w:left w:val="nil"/>
              <w:bottom w:val="single" w:sz="4" w:space="0" w:color="auto"/>
              <w:right w:val="single" w:sz="4" w:space="0" w:color="auto"/>
            </w:tcBorders>
            <w:shd w:val="clear" w:color="auto" w:fill="auto"/>
            <w:noWrap/>
            <w:vAlign w:val="center"/>
            <w:hideMark/>
          </w:tcPr>
          <w:p w14:paraId="473A6F92"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Inconel625</w:t>
            </w:r>
          </w:p>
        </w:tc>
        <w:tc>
          <w:tcPr>
            <w:tcW w:w="1048" w:type="dxa"/>
            <w:tcBorders>
              <w:top w:val="nil"/>
              <w:left w:val="nil"/>
              <w:bottom w:val="single" w:sz="4" w:space="0" w:color="auto"/>
              <w:right w:val="single" w:sz="4" w:space="0" w:color="auto"/>
            </w:tcBorders>
            <w:shd w:val="clear" w:color="auto" w:fill="auto"/>
            <w:vAlign w:val="center"/>
            <w:hideMark/>
          </w:tcPr>
          <w:p w14:paraId="27D70A35"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7FAF68BE"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07524AE5"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B0FEF0E"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2D52F14F"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544EC171"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E0C2B6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5</w:t>
            </w:r>
          </w:p>
        </w:tc>
        <w:tc>
          <w:tcPr>
            <w:tcW w:w="3409" w:type="dxa"/>
            <w:tcBorders>
              <w:top w:val="nil"/>
              <w:left w:val="nil"/>
              <w:bottom w:val="single" w:sz="4" w:space="0" w:color="auto"/>
              <w:right w:val="single" w:sz="4" w:space="0" w:color="auto"/>
            </w:tcBorders>
            <w:shd w:val="clear" w:color="auto" w:fill="auto"/>
            <w:vAlign w:val="center"/>
            <w:hideMark/>
          </w:tcPr>
          <w:p w14:paraId="73E97A69"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修复外氧喷头</w:t>
            </w:r>
          </w:p>
        </w:tc>
        <w:tc>
          <w:tcPr>
            <w:tcW w:w="1730" w:type="dxa"/>
            <w:tcBorders>
              <w:top w:val="nil"/>
              <w:left w:val="nil"/>
              <w:bottom w:val="single" w:sz="4" w:space="0" w:color="auto"/>
              <w:right w:val="single" w:sz="4" w:space="0" w:color="auto"/>
            </w:tcBorders>
            <w:shd w:val="clear" w:color="auto" w:fill="auto"/>
            <w:noWrap/>
            <w:vAlign w:val="center"/>
            <w:hideMark/>
          </w:tcPr>
          <w:p w14:paraId="5F09FB3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1CF83EFC"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7A950BA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42EC27A2"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8B94D56"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77D8D420"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405B741D"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5FE29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6</w:t>
            </w:r>
          </w:p>
        </w:tc>
        <w:tc>
          <w:tcPr>
            <w:tcW w:w="3409" w:type="dxa"/>
            <w:tcBorders>
              <w:top w:val="nil"/>
              <w:left w:val="nil"/>
              <w:bottom w:val="single" w:sz="4" w:space="0" w:color="auto"/>
              <w:right w:val="single" w:sz="4" w:space="0" w:color="auto"/>
            </w:tcBorders>
            <w:shd w:val="clear" w:color="auto" w:fill="auto"/>
            <w:vAlign w:val="center"/>
            <w:hideMark/>
          </w:tcPr>
          <w:p w14:paraId="3584B331"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修复煤浆喷头</w:t>
            </w:r>
          </w:p>
        </w:tc>
        <w:tc>
          <w:tcPr>
            <w:tcW w:w="1730" w:type="dxa"/>
            <w:tcBorders>
              <w:top w:val="nil"/>
              <w:left w:val="nil"/>
              <w:bottom w:val="single" w:sz="4" w:space="0" w:color="auto"/>
              <w:right w:val="single" w:sz="4" w:space="0" w:color="auto"/>
            </w:tcBorders>
            <w:shd w:val="clear" w:color="auto" w:fill="auto"/>
            <w:noWrap/>
            <w:vAlign w:val="center"/>
            <w:hideMark/>
          </w:tcPr>
          <w:p w14:paraId="3EDB2DDA"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797ACFD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77858962"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58F459AE"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1214366"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64237C11"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1FADBDF1"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825182"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7</w:t>
            </w:r>
          </w:p>
        </w:tc>
        <w:tc>
          <w:tcPr>
            <w:tcW w:w="3409" w:type="dxa"/>
            <w:tcBorders>
              <w:top w:val="nil"/>
              <w:left w:val="nil"/>
              <w:bottom w:val="single" w:sz="4" w:space="0" w:color="auto"/>
              <w:right w:val="single" w:sz="4" w:space="0" w:color="auto"/>
            </w:tcBorders>
            <w:shd w:val="clear" w:color="auto" w:fill="auto"/>
            <w:vAlign w:val="center"/>
            <w:hideMark/>
          </w:tcPr>
          <w:p w14:paraId="157D9AF5"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修复中心氧喷头</w:t>
            </w:r>
          </w:p>
        </w:tc>
        <w:tc>
          <w:tcPr>
            <w:tcW w:w="1730" w:type="dxa"/>
            <w:tcBorders>
              <w:top w:val="nil"/>
              <w:left w:val="nil"/>
              <w:bottom w:val="single" w:sz="4" w:space="0" w:color="auto"/>
              <w:right w:val="single" w:sz="4" w:space="0" w:color="auto"/>
            </w:tcBorders>
            <w:shd w:val="clear" w:color="auto" w:fill="auto"/>
            <w:noWrap/>
            <w:vAlign w:val="center"/>
            <w:hideMark/>
          </w:tcPr>
          <w:p w14:paraId="0EAE5B5C"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51F38E4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07A6C41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23BD6EF7"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3556AD95"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594DFB47"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26C5508A"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5C96A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8</w:t>
            </w:r>
          </w:p>
        </w:tc>
        <w:tc>
          <w:tcPr>
            <w:tcW w:w="3409" w:type="dxa"/>
            <w:tcBorders>
              <w:top w:val="nil"/>
              <w:left w:val="nil"/>
              <w:bottom w:val="single" w:sz="4" w:space="0" w:color="auto"/>
              <w:right w:val="single" w:sz="4" w:space="0" w:color="auto"/>
            </w:tcBorders>
            <w:shd w:val="clear" w:color="auto" w:fill="auto"/>
            <w:vAlign w:val="center"/>
            <w:hideMark/>
          </w:tcPr>
          <w:p w14:paraId="660C3ECF"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修复冷却水盘管（含前部弯头）</w:t>
            </w:r>
          </w:p>
        </w:tc>
        <w:tc>
          <w:tcPr>
            <w:tcW w:w="1730" w:type="dxa"/>
            <w:tcBorders>
              <w:top w:val="nil"/>
              <w:left w:val="nil"/>
              <w:bottom w:val="single" w:sz="4" w:space="0" w:color="auto"/>
              <w:right w:val="single" w:sz="4" w:space="0" w:color="auto"/>
            </w:tcBorders>
            <w:shd w:val="clear" w:color="auto" w:fill="auto"/>
            <w:noWrap/>
            <w:vAlign w:val="center"/>
            <w:hideMark/>
          </w:tcPr>
          <w:p w14:paraId="7ED2899A"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Inconel625</w:t>
            </w:r>
          </w:p>
        </w:tc>
        <w:tc>
          <w:tcPr>
            <w:tcW w:w="1048" w:type="dxa"/>
            <w:tcBorders>
              <w:top w:val="nil"/>
              <w:left w:val="nil"/>
              <w:bottom w:val="single" w:sz="4" w:space="0" w:color="auto"/>
              <w:right w:val="single" w:sz="4" w:space="0" w:color="auto"/>
            </w:tcBorders>
            <w:shd w:val="clear" w:color="auto" w:fill="auto"/>
            <w:vAlign w:val="center"/>
            <w:hideMark/>
          </w:tcPr>
          <w:p w14:paraId="6DF5C33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084E1E8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37F5A790"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62A1195"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76F16BE6"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1F056675"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AAF8CE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9</w:t>
            </w:r>
          </w:p>
        </w:tc>
        <w:tc>
          <w:tcPr>
            <w:tcW w:w="3409" w:type="dxa"/>
            <w:tcBorders>
              <w:top w:val="nil"/>
              <w:left w:val="nil"/>
              <w:bottom w:val="single" w:sz="4" w:space="0" w:color="auto"/>
              <w:right w:val="single" w:sz="4" w:space="0" w:color="auto"/>
            </w:tcBorders>
            <w:shd w:val="clear" w:color="auto" w:fill="auto"/>
            <w:vAlign w:val="center"/>
            <w:hideMark/>
          </w:tcPr>
          <w:p w14:paraId="3BBC9045"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炉口大法兰密封面修复</w:t>
            </w:r>
          </w:p>
        </w:tc>
        <w:tc>
          <w:tcPr>
            <w:tcW w:w="1730" w:type="dxa"/>
            <w:tcBorders>
              <w:top w:val="nil"/>
              <w:left w:val="nil"/>
              <w:bottom w:val="single" w:sz="4" w:space="0" w:color="auto"/>
              <w:right w:val="single" w:sz="4" w:space="0" w:color="auto"/>
            </w:tcBorders>
            <w:shd w:val="clear" w:color="auto" w:fill="auto"/>
            <w:noWrap/>
            <w:vAlign w:val="center"/>
            <w:hideMark/>
          </w:tcPr>
          <w:p w14:paraId="4BF77CB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70781D3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4B04E12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153E74D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1815A750"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11C072EB"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01F14E5C"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385C1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10</w:t>
            </w:r>
          </w:p>
        </w:tc>
        <w:tc>
          <w:tcPr>
            <w:tcW w:w="3409" w:type="dxa"/>
            <w:tcBorders>
              <w:top w:val="nil"/>
              <w:left w:val="nil"/>
              <w:bottom w:val="single" w:sz="4" w:space="0" w:color="auto"/>
              <w:right w:val="single" w:sz="4" w:space="0" w:color="auto"/>
            </w:tcBorders>
            <w:shd w:val="clear" w:color="auto" w:fill="auto"/>
            <w:vAlign w:val="center"/>
            <w:hideMark/>
          </w:tcPr>
          <w:p w14:paraId="6632948E"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外氧法兰密封面修复</w:t>
            </w:r>
          </w:p>
        </w:tc>
        <w:tc>
          <w:tcPr>
            <w:tcW w:w="1730" w:type="dxa"/>
            <w:tcBorders>
              <w:top w:val="nil"/>
              <w:left w:val="nil"/>
              <w:bottom w:val="single" w:sz="4" w:space="0" w:color="auto"/>
              <w:right w:val="single" w:sz="4" w:space="0" w:color="auto"/>
            </w:tcBorders>
            <w:shd w:val="clear" w:color="auto" w:fill="auto"/>
            <w:noWrap/>
            <w:vAlign w:val="center"/>
            <w:hideMark/>
          </w:tcPr>
          <w:p w14:paraId="3D7A0B7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0E179693"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39F848EA"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051205B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1F72D723"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13B42B64"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05D1C3D5"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157C749"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11</w:t>
            </w:r>
          </w:p>
        </w:tc>
        <w:tc>
          <w:tcPr>
            <w:tcW w:w="3409" w:type="dxa"/>
            <w:tcBorders>
              <w:top w:val="nil"/>
              <w:left w:val="nil"/>
              <w:bottom w:val="single" w:sz="4" w:space="0" w:color="auto"/>
              <w:right w:val="single" w:sz="4" w:space="0" w:color="auto"/>
            </w:tcBorders>
            <w:shd w:val="clear" w:color="auto" w:fill="auto"/>
            <w:vAlign w:val="center"/>
            <w:hideMark/>
          </w:tcPr>
          <w:p w14:paraId="3F850746"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煤浆法兰密封面修复</w:t>
            </w:r>
          </w:p>
        </w:tc>
        <w:tc>
          <w:tcPr>
            <w:tcW w:w="1730" w:type="dxa"/>
            <w:tcBorders>
              <w:top w:val="nil"/>
              <w:left w:val="nil"/>
              <w:bottom w:val="single" w:sz="4" w:space="0" w:color="auto"/>
              <w:right w:val="single" w:sz="4" w:space="0" w:color="auto"/>
            </w:tcBorders>
            <w:shd w:val="clear" w:color="auto" w:fill="auto"/>
            <w:noWrap/>
            <w:vAlign w:val="center"/>
            <w:hideMark/>
          </w:tcPr>
          <w:p w14:paraId="6D74EB6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3977F2F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49B09CB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1778C7B0"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0F916F0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595DFD78"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5D70BB1A"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B5270A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12</w:t>
            </w:r>
          </w:p>
        </w:tc>
        <w:tc>
          <w:tcPr>
            <w:tcW w:w="3409" w:type="dxa"/>
            <w:tcBorders>
              <w:top w:val="nil"/>
              <w:left w:val="nil"/>
              <w:bottom w:val="single" w:sz="4" w:space="0" w:color="auto"/>
              <w:right w:val="single" w:sz="4" w:space="0" w:color="auto"/>
            </w:tcBorders>
            <w:shd w:val="clear" w:color="auto" w:fill="auto"/>
            <w:vAlign w:val="center"/>
            <w:hideMark/>
          </w:tcPr>
          <w:p w14:paraId="04B9CD28"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中心氧法兰密封面修复</w:t>
            </w:r>
          </w:p>
        </w:tc>
        <w:tc>
          <w:tcPr>
            <w:tcW w:w="1730" w:type="dxa"/>
            <w:tcBorders>
              <w:top w:val="nil"/>
              <w:left w:val="nil"/>
              <w:bottom w:val="single" w:sz="4" w:space="0" w:color="auto"/>
              <w:right w:val="single" w:sz="4" w:space="0" w:color="auto"/>
            </w:tcBorders>
            <w:shd w:val="clear" w:color="auto" w:fill="auto"/>
            <w:noWrap/>
            <w:vAlign w:val="center"/>
            <w:hideMark/>
          </w:tcPr>
          <w:p w14:paraId="67003A5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0ECC02E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4397970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2989DC35"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8D1AFFA"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0F58D1AE"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4366A4AE"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C6CBCE"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13</w:t>
            </w:r>
          </w:p>
        </w:tc>
        <w:tc>
          <w:tcPr>
            <w:tcW w:w="3409" w:type="dxa"/>
            <w:tcBorders>
              <w:top w:val="nil"/>
              <w:left w:val="nil"/>
              <w:bottom w:val="single" w:sz="4" w:space="0" w:color="auto"/>
              <w:right w:val="single" w:sz="4" w:space="0" w:color="auto"/>
            </w:tcBorders>
            <w:shd w:val="clear" w:color="auto" w:fill="auto"/>
            <w:vAlign w:val="center"/>
            <w:hideMark/>
          </w:tcPr>
          <w:p w14:paraId="0D85853E"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组装、压力试验、脱脂及涂装</w:t>
            </w:r>
          </w:p>
        </w:tc>
        <w:tc>
          <w:tcPr>
            <w:tcW w:w="1730" w:type="dxa"/>
            <w:tcBorders>
              <w:top w:val="nil"/>
              <w:left w:val="nil"/>
              <w:bottom w:val="single" w:sz="4" w:space="0" w:color="auto"/>
              <w:right w:val="single" w:sz="4" w:space="0" w:color="auto"/>
            </w:tcBorders>
            <w:shd w:val="clear" w:color="auto" w:fill="auto"/>
            <w:noWrap/>
            <w:vAlign w:val="center"/>
            <w:hideMark/>
          </w:tcPr>
          <w:p w14:paraId="5655421C"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1FD61AE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台</w:t>
            </w:r>
          </w:p>
        </w:tc>
        <w:tc>
          <w:tcPr>
            <w:tcW w:w="1043" w:type="dxa"/>
            <w:tcBorders>
              <w:top w:val="nil"/>
              <w:left w:val="nil"/>
              <w:bottom w:val="single" w:sz="4" w:space="0" w:color="auto"/>
              <w:right w:val="single" w:sz="4" w:space="0" w:color="auto"/>
            </w:tcBorders>
            <w:shd w:val="clear" w:color="auto" w:fill="auto"/>
            <w:vAlign w:val="center"/>
            <w:hideMark/>
          </w:tcPr>
          <w:p w14:paraId="73D36EA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1149E3BA"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AB21A3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7DA52418"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76407C05" w14:textId="77777777" w:rsidTr="00821EA5">
        <w:trPr>
          <w:trHeight w:val="8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3C879B5"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14</w:t>
            </w:r>
          </w:p>
        </w:tc>
        <w:tc>
          <w:tcPr>
            <w:tcW w:w="3409" w:type="dxa"/>
            <w:tcBorders>
              <w:top w:val="nil"/>
              <w:left w:val="nil"/>
              <w:bottom w:val="single" w:sz="4" w:space="0" w:color="auto"/>
              <w:right w:val="single" w:sz="4" w:space="0" w:color="auto"/>
            </w:tcBorders>
            <w:shd w:val="clear" w:color="auto" w:fill="auto"/>
            <w:vAlign w:val="center"/>
            <w:hideMark/>
          </w:tcPr>
          <w:p w14:paraId="4CF1EE11"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烧嘴维修前的检查，头部环隙的调整；冷却水盘管清洗、着色探伤及压力试验；组装；整体、盘管的压力试验；烧嘴的清洗、脱脂及密封等辅助项目</w:t>
            </w:r>
          </w:p>
        </w:tc>
        <w:tc>
          <w:tcPr>
            <w:tcW w:w="1730" w:type="dxa"/>
            <w:tcBorders>
              <w:top w:val="nil"/>
              <w:left w:val="nil"/>
              <w:bottom w:val="single" w:sz="4" w:space="0" w:color="auto"/>
              <w:right w:val="single" w:sz="4" w:space="0" w:color="auto"/>
            </w:tcBorders>
            <w:shd w:val="clear" w:color="auto" w:fill="auto"/>
            <w:noWrap/>
            <w:vAlign w:val="center"/>
            <w:hideMark/>
          </w:tcPr>
          <w:p w14:paraId="7846EFC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546A34F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台</w:t>
            </w:r>
          </w:p>
        </w:tc>
        <w:tc>
          <w:tcPr>
            <w:tcW w:w="1043" w:type="dxa"/>
            <w:tcBorders>
              <w:top w:val="nil"/>
              <w:left w:val="nil"/>
              <w:bottom w:val="single" w:sz="4" w:space="0" w:color="auto"/>
              <w:right w:val="single" w:sz="4" w:space="0" w:color="auto"/>
            </w:tcBorders>
            <w:shd w:val="clear" w:color="auto" w:fill="auto"/>
            <w:vAlign w:val="center"/>
            <w:hideMark/>
          </w:tcPr>
          <w:p w14:paraId="097F734E"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79771CF2"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99E772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7F4E347C"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2A99209F"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2E2B92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15</w:t>
            </w:r>
          </w:p>
        </w:tc>
        <w:tc>
          <w:tcPr>
            <w:tcW w:w="3409" w:type="dxa"/>
            <w:tcBorders>
              <w:top w:val="nil"/>
              <w:left w:val="nil"/>
              <w:bottom w:val="single" w:sz="4" w:space="0" w:color="auto"/>
              <w:right w:val="single" w:sz="4" w:space="0" w:color="auto"/>
            </w:tcBorders>
            <w:shd w:val="clear" w:color="auto" w:fill="auto"/>
            <w:vAlign w:val="center"/>
            <w:hideMark/>
          </w:tcPr>
          <w:p w14:paraId="6EE54E27"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全新外氧喷头</w:t>
            </w:r>
          </w:p>
        </w:tc>
        <w:tc>
          <w:tcPr>
            <w:tcW w:w="1730" w:type="dxa"/>
            <w:tcBorders>
              <w:top w:val="nil"/>
              <w:left w:val="nil"/>
              <w:bottom w:val="single" w:sz="4" w:space="0" w:color="auto"/>
              <w:right w:val="single" w:sz="4" w:space="0" w:color="auto"/>
            </w:tcBorders>
            <w:shd w:val="clear" w:color="auto" w:fill="auto"/>
            <w:noWrap/>
            <w:vAlign w:val="center"/>
            <w:hideMark/>
          </w:tcPr>
          <w:p w14:paraId="6DF41139"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UMCo50+Inconel625</w:t>
            </w:r>
          </w:p>
        </w:tc>
        <w:tc>
          <w:tcPr>
            <w:tcW w:w="1048" w:type="dxa"/>
            <w:tcBorders>
              <w:top w:val="nil"/>
              <w:left w:val="nil"/>
              <w:bottom w:val="single" w:sz="4" w:space="0" w:color="auto"/>
              <w:right w:val="single" w:sz="4" w:space="0" w:color="auto"/>
            </w:tcBorders>
            <w:shd w:val="clear" w:color="auto" w:fill="auto"/>
            <w:vAlign w:val="center"/>
            <w:hideMark/>
          </w:tcPr>
          <w:p w14:paraId="474596A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53B0F0D0"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4613303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92E2B03"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34FB4A"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烧嘴维修</w:t>
            </w:r>
            <w:r w:rsidRPr="00821EA5">
              <w:rPr>
                <w:rFonts w:ascii="宋体" w:hAnsi="宋体" w:cs="宋体" w:hint="eastAsia"/>
                <w:color w:val="000000"/>
                <w:kern w:val="0"/>
                <w:sz w:val="20"/>
                <w:szCs w:val="20"/>
              </w:rPr>
              <w:lastRenderedPageBreak/>
              <w:t>备件</w:t>
            </w:r>
          </w:p>
        </w:tc>
      </w:tr>
      <w:tr w:rsidR="00821EA5" w:rsidRPr="00821EA5" w14:paraId="7351E01E"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F854C5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lastRenderedPageBreak/>
              <w:t>16</w:t>
            </w:r>
          </w:p>
        </w:tc>
        <w:tc>
          <w:tcPr>
            <w:tcW w:w="3409" w:type="dxa"/>
            <w:tcBorders>
              <w:top w:val="nil"/>
              <w:left w:val="nil"/>
              <w:bottom w:val="single" w:sz="4" w:space="0" w:color="auto"/>
              <w:right w:val="single" w:sz="4" w:space="0" w:color="auto"/>
            </w:tcBorders>
            <w:shd w:val="clear" w:color="auto" w:fill="auto"/>
            <w:vAlign w:val="center"/>
            <w:hideMark/>
          </w:tcPr>
          <w:p w14:paraId="47CE00D1"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全新煤浆喷头</w:t>
            </w:r>
          </w:p>
        </w:tc>
        <w:tc>
          <w:tcPr>
            <w:tcW w:w="1730" w:type="dxa"/>
            <w:tcBorders>
              <w:top w:val="nil"/>
              <w:left w:val="nil"/>
              <w:bottom w:val="single" w:sz="4" w:space="0" w:color="auto"/>
              <w:right w:val="single" w:sz="4" w:space="0" w:color="auto"/>
            </w:tcBorders>
            <w:shd w:val="clear" w:color="auto" w:fill="auto"/>
            <w:noWrap/>
            <w:vAlign w:val="center"/>
            <w:hideMark/>
          </w:tcPr>
          <w:p w14:paraId="450224A6"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UMCo50+Inconel625</w:t>
            </w:r>
          </w:p>
        </w:tc>
        <w:tc>
          <w:tcPr>
            <w:tcW w:w="1048" w:type="dxa"/>
            <w:tcBorders>
              <w:top w:val="nil"/>
              <w:left w:val="nil"/>
              <w:bottom w:val="single" w:sz="4" w:space="0" w:color="auto"/>
              <w:right w:val="single" w:sz="4" w:space="0" w:color="auto"/>
            </w:tcBorders>
            <w:shd w:val="clear" w:color="auto" w:fill="auto"/>
            <w:vAlign w:val="center"/>
            <w:hideMark/>
          </w:tcPr>
          <w:p w14:paraId="7E44BC28"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2DF3522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6AA37350"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1B8BB96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5A546920"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5ED35B19"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70FC38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lastRenderedPageBreak/>
              <w:t>17</w:t>
            </w:r>
          </w:p>
        </w:tc>
        <w:tc>
          <w:tcPr>
            <w:tcW w:w="3409" w:type="dxa"/>
            <w:tcBorders>
              <w:top w:val="nil"/>
              <w:left w:val="nil"/>
              <w:bottom w:val="single" w:sz="4" w:space="0" w:color="auto"/>
              <w:right w:val="single" w:sz="4" w:space="0" w:color="auto"/>
            </w:tcBorders>
            <w:shd w:val="clear" w:color="auto" w:fill="auto"/>
            <w:vAlign w:val="center"/>
            <w:hideMark/>
          </w:tcPr>
          <w:p w14:paraId="22CCE9C9"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全新中心氧喷头</w:t>
            </w:r>
          </w:p>
        </w:tc>
        <w:tc>
          <w:tcPr>
            <w:tcW w:w="1730" w:type="dxa"/>
            <w:tcBorders>
              <w:top w:val="nil"/>
              <w:left w:val="nil"/>
              <w:bottom w:val="single" w:sz="4" w:space="0" w:color="auto"/>
              <w:right w:val="single" w:sz="4" w:space="0" w:color="auto"/>
            </w:tcBorders>
            <w:shd w:val="clear" w:color="auto" w:fill="auto"/>
            <w:noWrap/>
            <w:vAlign w:val="center"/>
            <w:hideMark/>
          </w:tcPr>
          <w:p w14:paraId="2A319265"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UMCo50+Inconel625</w:t>
            </w:r>
          </w:p>
        </w:tc>
        <w:tc>
          <w:tcPr>
            <w:tcW w:w="1048" w:type="dxa"/>
            <w:tcBorders>
              <w:top w:val="nil"/>
              <w:left w:val="nil"/>
              <w:bottom w:val="single" w:sz="4" w:space="0" w:color="auto"/>
              <w:right w:val="single" w:sz="4" w:space="0" w:color="auto"/>
            </w:tcBorders>
            <w:shd w:val="clear" w:color="auto" w:fill="auto"/>
            <w:vAlign w:val="center"/>
            <w:hideMark/>
          </w:tcPr>
          <w:p w14:paraId="4ACA066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4363A156"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603141D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CB8FBD9"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3FA2ACFE"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36B901C8"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5AAB3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18</w:t>
            </w:r>
          </w:p>
        </w:tc>
        <w:tc>
          <w:tcPr>
            <w:tcW w:w="3409" w:type="dxa"/>
            <w:tcBorders>
              <w:top w:val="nil"/>
              <w:left w:val="nil"/>
              <w:bottom w:val="single" w:sz="4" w:space="0" w:color="auto"/>
              <w:right w:val="single" w:sz="4" w:space="0" w:color="auto"/>
            </w:tcBorders>
            <w:shd w:val="clear" w:color="auto" w:fill="auto"/>
            <w:vAlign w:val="center"/>
            <w:hideMark/>
          </w:tcPr>
          <w:p w14:paraId="4A6754B7"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全新冷却水盘管</w:t>
            </w:r>
          </w:p>
        </w:tc>
        <w:tc>
          <w:tcPr>
            <w:tcW w:w="1730" w:type="dxa"/>
            <w:tcBorders>
              <w:top w:val="nil"/>
              <w:left w:val="nil"/>
              <w:bottom w:val="single" w:sz="4" w:space="0" w:color="auto"/>
              <w:right w:val="single" w:sz="4" w:space="0" w:color="auto"/>
            </w:tcBorders>
            <w:shd w:val="clear" w:color="auto" w:fill="auto"/>
            <w:noWrap/>
            <w:vAlign w:val="center"/>
            <w:hideMark/>
          </w:tcPr>
          <w:p w14:paraId="7929D482"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Inconel625</w:t>
            </w:r>
          </w:p>
        </w:tc>
        <w:tc>
          <w:tcPr>
            <w:tcW w:w="1048" w:type="dxa"/>
            <w:tcBorders>
              <w:top w:val="nil"/>
              <w:left w:val="nil"/>
              <w:bottom w:val="single" w:sz="4" w:space="0" w:color="auto"/>
              <w:right w:val="single" w:sz="4" w:space="0" w:color="auto"/>
            </w:tcBorders>
            <w:shd w:val="clear" w:color="auto" w:fill="auto"/>
            <w:vAlign w:val="center"/>
            <w:hideMark/>
          </w:tcPr>
          <w:p w14:paraId="54CA6BD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74993289"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34349A85"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118B7C2"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0C4E6658"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0301833B"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28617E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19</w:t>
            </w:r>
          </w:p>
        </w:tc>
        <w:tc>
          <w:tcPr>
            <w:tcW w:w="3409" w:type="dxa"/>
            <w:tcBorders>
              <w:top w:val="nil"/>
              <w:left w:val="nil"/>
              <w:bottom w:val="single" w:sz="4" w:space="0" w:color="auto"/>
              <w:right w:val="single" w:sz="4" w:space="0" w:color="auto"/>
            </w:tcBorders>
            <w:shd w:val="clear" w:color="auto" w:fill="auto"/>
            <w:vAlign w:val="center"/>
            <w:hideMark/>
          </w:tcPr>
          <w:p w14:paraId="1D4F758C"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外氧八角垫更换</w:t>
            </w:r>
          </w:p>
        </w:tc>
        <w:tc>
          <w:tcPr>
            <w:tcW w:w="1730" w:type="dxa"/>
            <w:tcBorders>
              <w:top w:val="nil"/>
              <w:left w:val="nil"/>
              <w:bottom w:val="single" w:sz="4" w:space="0" w:color="auto"/>
              <w:right w:val="single" w:sz="4" w:space="0" w:color="auto"/>
            </w:tcBorders>
            <w:shd w:val="clear" w:color="auto" w:fill="auto"/>
            <w:noWrap/>
            <w:vAlign w:val="center"/>
            <w:hideMark/>
          </w:tcPr>
          <w:p w14:paraId="0C5D4F1C"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72B0911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7ABA9709"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63412E53"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569B224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188009B7"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45C917A9"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C14286D"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20</w:t>
            </w:r>
          </w:p>
        </w:tc>
        <w:tc>
          <w:tcPr>
            <w:tcW w:w="3409" w:type="dxa"/>
            <w:tcBorders>
              <w:top w:val="nil"/>
              <w:left w:val="nil"/>
              <w:bottom w:val="single" w:sz="4" w:space="0" w:color="auto"/>
              <w:right w:val="single" w:sz="4" w:space="0" w:color="auto"/>
            </w:tcBorders>
            <w:shd w:val="clear" w:color="auto" w:fill="auto"/>
            <w:vAlign w:val="center"/>
            <w:hideMark/>
          </w:tcPr>
          <w:p w14:paraId="5C5FCE11"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煤浆八角垫更换</w:t>
            </w:r>
          </w:p>
        </w:tc>
        <w:tc>
          <w:tcPr>
            <w:tcW w:w="1730" w:type="dxa"/>
            <w:tcBorders>
              <w:top w:val="nil"/>
              <w:left w:val="nil"/>
              <w:bottom w:val="single" w:sz="4" w:space="0" w:color="auto"/>
              <w:right w:val="single" w:sz="4" w:space="0" w:color="auto"/>
            </w:tcBorders>
            <w:shd w:val="clear" w:color="auto" w:fill="auto"/>
            <w:noWrap/>
            <w:vAlign w:val="center"/>
            <w:hideMark/>
          </w:tcPr>
          <w:p w14:paraId="6271454E"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2E7CA71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7F22EA7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798960D1"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6543BB9"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0883DD2F"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2076C6F2"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E9D821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21</w:t>
            </w:r>
          </w:p>
        </w:tc>
        <w:tc>
          <w:tcPr>
            <w:tcW w:w="3409" w:type="dxa"/>
            <w:tcBorders>
              <w:top w:val="nil"/>
              <w:left w:val="nil"/>
              <w:bottom w:val="single" w:sz="4" w:space="0" w:color="auto"/>
              <w:right w:val="single" w:sz="4" w:space="0" w:color="auto"/>
            </w:tcBorders>
            <w:shd w:val="clear" w:color="auto" w:fill="auto"/>
            <w:vAlign w:val="center"/>
            <w:hideMark/>
          </w:tcPr>
          <w:p w14:paraId="0B948214"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中心氧八角垫更换</w:t>
            </w:r>
          </w:p>
        </w:tc>
        <w:tc>
          <w:tcPr>
            <w:tcW w:w="1730" w:type="dxa"/>
            <w:tcBorders>
              <w:top w:val="nil"/>
              <w:left w:val="nil"/>
              <w:bottom w:val="single" w:sz="4" w:space="0" w:color="auto"/>
              <w:right w:val="single" w:sz="4" w:space="0" w:color="auto"/>
            </w:tcBorders>
            <w:shd w:val="clear" w:color="auto" w:fill="auto"/>
            <w:noWrap/>
            <w:vAlign w:val="center"/>
            <w:hideMark/>
          </w:tcPr>
          <w:p w14:paraId="5B4EE4F3"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7CB21424"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个</w:t>
            </w:r>
          </w:p>
        </w:tc>
        <w:tc>
          <w:tcPr>
            <w:tcW w:w="1043" w:type="dxa"/>
            <w:tcBorders>
              <w:top w:val="nil"/>
              <w:left w:val="nil"/>
              <w:bottom w:val="single" w:sz="4" w:space="0" w:color="auto"/>
              <w:right w:val="single" w:sz="4" w:space="0" w:color="auto"/>
            </w:tcBorders>
            <w:shd w:val="clear" w:color="auto" w:fill="auto"/>
            <w:vAlign w:val="center"/>
            <w:hideMark/>
          </w:tcPr>
          <w:p w14:paraId="56BBAF6C"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7945B64C"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026F6950"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0727E487"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3626E8CF" w14:textId="77777777" w:rsidTr="00821EA5">
        <w:trPr>
          <w:trHeight w:val="49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7BAE95B"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22</w:t>
            </w:r>
          </w:p>
        </w:tc>
        <w:tc>
          <w:tcPr>
            <w:tcW w:w="3409" w:type="dxa"/>
            <w:tcBorders>
              <w:top w:val="nil"/>
              <w:left w:val="nil"/>
              <w:bottom w:val="single" w:sz="4" w:space="0" w:color="auto"/>
              <w:right w:val="single" w:sz="4" w:space="0" w:color="auto"/>
            </w:tcBorders>
            <w:shd w:val="clear" w:color="auto" w:fill="auto"/>
            <w:vAlign w:val="center"/>
            <w:hideMark/>
          </w:tcPr>
          <w:p w14:paraId="2896FC2C" w14:textId="77777777" w:rsidR="00821EA5" w:rsidRPr="00821EA5" w:rsidRDefault="00821EA5" w:rsidP="00821EA5">
            <w:pPr>
              <w:widowControl/>
              <w:jc w:val="left"/>
              <w:rPr>
                <w:rFonts w:ascii="宋体" w:hAnsi="宋体" w:cs="宋体"/>
                <w:color w:val="000000"/>
                <w:kern w:val="0"/>
                <w:sz w:val="20"/>
                <w:szCs w:val="20"/>
              </w:rPr>
            </w:pPr>
            <w:r w:rsidRPr="00821EA5">
              <w:rPr>
                <w:rFonts w:ascii="宋体" w:hAnsi="宋体" w:cs="宋体" w:hint="eastAsia"/>
                <w:color w:val="000000"/>
                <w:kern w:val="0"/>
                <w:sz w:val="20"/>
                <w:szCs w:val="20"/>
              </w:rPr>
              <w:t>盘管耐火浇注料</w:t>
            </w:r>
          </w:p>
        </w:tc>
        <w:tc>
          <w:tcPr>
            <w:tcW w:w="1730" w:type="dxa"/>
            <w:tcBorders>
              <w:top w:val="nil"/>
              <w:left w:val="nil"/>
              <w:bottom w:val="single" w:sz="4" w:space="0" w:color="auto"/>
              <w:right w:val="single" w:sz="4" w:space="0" w:color="auto"/>
            </w:tcBorders>
            <w:shd w:val="clear" w:color="auto" w:fill="auto"/>
            <w:noWrap/>
            <w:vAlign w:val="center"/>
            <w:hideMark/>
          </w:tcPr>
          <w:p w14:paraId="4354F758" w14:textId="77777777" w:rsidR="00821EA5" w:rsidRPr="00821EA5" w:rsidRDefault="00821EA5" w:rsidP="00821EA5">
            <w:pPr>
              <w:widowControl/>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2DA1B483"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台</w:t>
            </w:r>
          </w:p>
        </w:tc>
        <w:tc>
          <w:tcPr>
            <w:tcW w:w="1043" w:type="dxa"/>
            <w:tcBorders>
              <w:top w:val="nil"/>
              <w:left w:val="nil"/>
              <w:bottom w:val="single" w:sz="4" w:space="0" w:color="auto"/>
              <w:right w:val="single" w:sz="4" w:space="0" w:color="auto"/>
            </w:tcBorders>
            <w:shd w:val="clear" w:color="auto" w:fill="auto"/>
            <w:vAlign w:val="center"/>
            <w:hideMark/>
          </w:tcPr>
          <w:p w14:paraId="2F96D6F7"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14:paraId="48C17F3F"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423B7299" w14:textId="77777777" w:rsidR="00821EA5" w:rsidRPr="00821EA5" w:rsidRDefault="00821EA5" w:rsidP="00821EA5">
            <w:pPr>
              <w:widowControl/>
              <w:jc w:val="center"/>
              <w:rPr>
                <w:rFonts w:ascii="宋体" w:hAnsi="宋体" w:cs="宋体"/>
                <w:color w:val="000000"/>
                <w:kern w:val="0"/>
                <w:sz w:val="20"/>
                <w:szCs w:val="20"/>
              </w:rPr>
            </w:pPr>
            <w:r w:rsidRPr="00821EA5">
              <w:rPr>
                <w:rFonts w:ascii="宋体" w:hAnsi="宋体" w:cs="宋体" w:hint="eastAsia"/>
                <w:color w:val="000000"/>
                <w:kern w:val="0"/>
                <w:sz w:val="20"/>
                <w:szCs w:val="20"/>
              </w:rPr>
              <w:t xml:space="preserve">　</w:t>
            </w:r>
          </w:p>
        </w:tc>
        <w:tc>
          <w:tcPr>
            <w:tcW w:w="1230" w:type="dxa"/>
            <w:vMerge/>
            <w:tcBorders>
              <w:top w:val="nil"/>
              <w:left w:val="single" w:sz="4" w:space="0" w:color="auto"/>
              <w:bottom w:val="single" w:sz="4" w:space="0" w:color="auto"/>
              <w:right w:val="single" w:sz="4" w:space="0" w:color="auto"/>
            </w:tcBorders>
            <w:vAlign w:val="center"/>
            <w:hideMark/>
          </w:tcPr>
          <w:p w14:paraId="7DA821D5" w14:textId="77777777" w:rsidR="00821EA5" w:rsidRPr="00821EA5" w:rsidRDefault="00821EA5" w:rsidP="00821EA5">
            <w:pPr>
              <w:widowControl/>
              <w:jc w:val="left"/>
              <w:rPr>
                <w:rFonts w:ascii="宋体" w:hAnsi="宋体" w:cs="宋体"/>
                <w:color w:val="000000"/>
                <w:kern w:val="0"/>
                <w:sz w:val="20"/>
                <w:szCs w:val="20"/>
              </w:rPr>
            </w:pPr>
          </w:p>
        </w:tc>
      </w:tr>
      <w:tr w:rsidR="00821EA5" w:rsidRPr="00821EA5" w14:paraId="4F1B2846" w14:textId="77777777" w:rsidTr="00821EA5">
        <w:trPr>
          <w:trHeight w:val="720"/>
          <w:jc w:val="center"/>
        </w:trPr>
        <w:tc>
          <w:tcPr>
            <w:tcW w:w="105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E0D91" w14:textId="77777777" w:rsidR="00821EA5" w:rsidRPr="00821EA5" w:rsidRDefault="00821EA5" w:rsidP="00821EA5">
            <w:pPr>
              <w:widowControl/>
              <w:jc w:val="center"/>
              <w:rPr>
                <w:rFonts w:ascii="宋体" w:hAnsi="宋体" w:cs="宋体"/>
                <w:b/>
                <w:bCs/>
                <w:color w:val="000000"/>
                <w:kern w:val="0"/>
                <w:sz w:val="22"/>
                <w:szCs w:val="22"/>
              </w:rPr>
            </w:pPr>
            <w:r w:rsidRPr="00821EA5">
              <w:rPr>
                <w:rFonts w:ascii="宋体" w:hAnsi="宋体" w:cs="宋体" w:hint="eastAsia"/>
                <w:b/>
                <w:bCs/>
                <w:color w:val="000000"/>
                <w:kern w:val="0"/>
                <w:sz w:val="22"/>
                <w:szCs w:val="22"/>
              </w:rPr>
              <w:t>以上报价含13%增值税、运费、人工费等其他费用，</w:t>
            </w:r>
            <w:r w:rsidRPr="00821EA5">
              <w:rPr>
                <w:rFonts w:ascii="宋体" w:hAnsi="宋体" w:cs="宋体" w:hint="eastAsia"/>
                <w:b/>
                <w:bCs/>
                <w:color w:val="FF0000"/>
                <w:kern w:val="0"/>
                <w:sz w:val="22"/>
                <w:szCs w:val="22"/>
              </w:rPr>
              <w:t>其中烧嘴维修施工报价中不包含主材费</w:t>
            </w:r>
          </w:p>
        </w:tc>
      </w:tr>
    </w:tbl>
    <w:p w14:paraId="560F35CF" w14:textId="77777777" w:rsidR="00CA0948" w:rsidRDefault="00423013">
      <w:pPr>
        <w:tabs>
          <w:tab w:val="left" w:pos="5655"/>
        </w:tabs>
        <w:spacing w:line="500" w:lineRule="exact"/>
        <w:ind w:rightChars="-95" w:right="-207" w:firstLineChars="200" w:firstLine="576"/>
        <w:rPr>
          <w:rFonts w:ascii="宋体" w:hAnsi="宋体" w:cs="宋体"/>
          <w:bCs/>
          <w:sz w:val="28"/>
          <w:szCs w:val="28"/>
        </w:rPr>
      </w:pPr>
      <w:r>
        <w:rPr>
          <w:rFonts w:ascii="宋体" w:hAnsi="宋体" w:cs="宋体" w:hint="eastAsia"/>
          <w:sz w:val="28"/>
          <w:szCs w:val="28"/>
        </w:rPr>
        <w:t>以上报价包括设备检测试验费、包装费、运输费、保险、13%全额增值税等设备到达甲方施工现场前所发生的一切费用。</w:t>
      </w:r>
    </w:p>
    <w:p w14:paraId="565531E5" w14:textId="77777777" w:rsidR="00CA0948" w:rsidRDefault="00423013">
      <w:pPr>
        <w:tabs>
          <w:tab w:val="left" w:pos="5655"/>
        </w:tabs>
        <w:spacing w:line="500" w:lineRule="exact"/>
        <w:ind w:firstLineChars="200" w:firstLine="578"/>
        <w:rPr>
          <w:rFonts w:ascii="宋体" w:hAnsi="宋体" w:cs="宋体"/>
          <w:b/>
          <w:color w:val="000000"/>
          <w:sz w:val="28"/>
          <w:szCs w:val="28"/>
        </w:rPr>
      </w:pPr>
      <w:r>
        <w:rPr>
          <w:rFonts w:ascii="宋体" w:hAnsi="宋体" w:cs="宋体" w:hint="eastAsia"/>
          <w:b/>
          <w:sz w:val="28"/>
          <w:szCs w:val="28"/>
        </w:rPr>
        <w:t>二、</w:t>
      </w:r>
      <w:bookmarkStart w:id="7" w:name="bookmark9"/>
      <w:r>
        <w:rPr>
          <w:rFonts w:ascii="宋体" w:hAnsi="宋体" w:cs="宋体" w:hint="eastAsia"/>
          <w:b/>
          <w:sz w:val="28"/>
          <w:szCs w:val="28"/>
        </w:rPr>
        <w:t xml:space="preserve">双方职责 </w:t>
      </w:r>
    </w:p>
    <w:p w14:paraId="34CC0448"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2.1甲方职责</w:t>
      </w:r>
    </w:p>
    <w:p w14:paraId="58CA899F"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2.1.1提供所需修理的烧嘴，在甲方负责装卸车。</w:t>
      </w:r>
    </w:p>
    <w:p w14:paraId="14F6CE28"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2.2乙方职责</w:t>
      </w:r>
    </w:p>
    <w:p w14:paraId="1713347D"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2.2.1安排专业维修人员对甲方工艺烧嘴进行维修，必需保证烧嘴修理的进度与质量，满足乙方气化炉生产运行的需要。</w:t>
      </w:r>
    </w:p>
    <w:p w14:paraId="27514D9E"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2.2.2工艺烧嘴的清洗、焊接、探伤、组装、尺寸优化调整、水压试验及脱脂，以及烧嘴维修期间的保护。</w:t>
      </w:r>
    </w:p>
    <w:p w14:paraId="6E7A3ECF"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2.2.3根据烧嘴制作图纸及技术要求进行烧嘴部件更换或修复，在甲方要求的工期内按时交货。运输烧嘴的往返运费及烧嘴在运输途中的损毁、丢失责任由乙方负责。交货同时乙方提供给甲方相对应的维修报告。</w:t>
      </w:r>
    </w:p>
    <w:p w14:paraId="432FA962" w14:textId="77777777" w:rsidR="00CA0948" w:rsidRDefault="00423013">
      <w:pPr>
        <w:tabs>
          <w:tab w:val="left" w:pos="5655"/>
        </w:tabs>
        <w:spacing w:line="500" w:lineRule="exact"/>
        <w:ind w:firstLineChars="200" w:firstLine="578"/>
        <w:rPr>
          <w:rFonts w:ascii="宋体" w:hAnsi="宋体" w:cs="宋体"/>
          <w:b/>
          <w:color w:val="000000"/>
          <w:sz w:val="28"/>
          <w:szCs w:val="28"/>
        </w:rPr>
      </w:pPr>
      <w:r>
        <w:rPr>
          <w:rFonts w:ascii="宋体" w:hAnsi="宋体" w:cs="宋体" w:hint="eastAsia"/>
          <w:b/>
          <w:sz w:val="28"/>
          <w:szCs w:val="28"/>
        </w:rPr>
        <w:t>三、技术要求</w:t>
      </w:r>
    </w:p>
    <w:p w14:paraId="31F2769B"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3.1乙方应严格按烧嘴制造图纸进行修理。</w:t>
      </w:r>
    </w:p>
    <w:p w14:paraId="5607884A"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3.2焊接</w:t>
      </w:r>
    </w:p>
    <w:p w14:paraId="18796224"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3.2.1 烧嘴焊接用ERNiCr－3、ERNiCrMo－3焊丝符合美国焊接学会AWS5.11标准的规定要求。</w:t>
      </w:r>
    </w:p>
    <w:p w14:paraId="0FF067A9"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lastRenderedPageBreak/>
        <w:t>3.2.2所有焊缝坡口均为机械加工成型。</w:t>
      </w:r>
    </w:p>
    <w:p w14:paraId="0A3382D0"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3.2.3氧气或水煤浆冲刷的喷头表面粗糙度Ra值小于0.8μm。</w:t>
      </w:r>
    </w:p>
    <w:p w14:paraId="444912EE"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3.2.4喷头以及与其相连接的管子焊接时的注意事项： 焊前对所焊部件进行清理，特别对坡口及其母材两侧表面20mm范围内的油污、防腐剂等杂物，用丙酮或其它合适的溶剂擦洗干净；用不锈钢丝刷、刚玉砂轮等专用工具清理焊缝表面；打底层焊完后，按NB/T47013-2015标准经渗透检测I级合格后，再进行下一步的施焊。</w:t>
      </w:r>
    </w:p>
    <w:p w14:paraId="543DB612"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3.2.5盘管与喷头组对时，确保自由状态，防止存在应力影响角焊缝强度。喷头与管子组对（或管子与管子组对）时，采用合理的连接结构或适当的工装，均匀点固，确保喷头、管子中心与固定法兰密封面垂直、同轴。</w:t>
      </w:r>
    </w:p>
    <w:p w14:paraId="44C56A1D"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3.2.6焊接接头表面质量要求如下：焊缝表面无裂纹、未焊透、未熔合、表面气孔、弧坑、未填满和肉眼可见的夹渣等缺陷；焊缝上的熔渣和两侧的飞溅物清除干净；焊缝表面不得有咬边；焊缝与母材圆滑过渡，无影响工艺介质顺利流动的突起和急剧形状变化；角焊缝的焊脚高度按图样要求或按较薄件的厚度，外形平缓过渡。</w:t>
      </w:r>
    </w:p>
    <w:p w14:paraId="5C3443BC"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3.2.7 所有对接焊缝必须100％ X射线检测，按NB/T47013-2015 标准II级评定合格；所有角焊缝均按NB/T47013-2015渗透检测I级评定合格。</w:t>
      </w:r>
    </w:p>
    <w:p w14:paraId="70B39AF3"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3.3组装</w:t>
      </w:r>
    </w:p>
    <w:p w14:paraId="769B0E88"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3.3.1在工艺烧嘴进行装配之前，用三氯乙烷或四氯化碳对工艺烧嘴接管法兰、密封环、环形密封槽及中心管内及各管间（含喷头处）进行彻底清理，不允许有脏物、油脂、灰渣等杂质。</w:t>
      </w:r>
    </w:p>
    <w:p w14:paraId="6D4B5570"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3.3.2组装时，工艺烧嘴上的法兰螺栓紧固件要按要求拧紧。紧固烧嘴时，紧固件上不使用润滑剂。</w:t>
      </w:r>
    </w:p>
    <w:p w14:paraId="0BD1BA76"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3.3.3烧嘴各零部件正式组装后，内、中、外管/喷头确保同轴，喷头与喷头之间形成的环状间隙最大值与最小值之差不得大于0.10mm</w:t>
      </w:r>
      <w:r>
        <w:rPr>
          <w:rFonts w:ascii="宋体" w:hAnsi="宋体" w:cs="宋体" w:hint="eastAsia"/>
          <w:sz w:val="28"/>
          <w:szCs w:val="28"/>
        </w:rPr>
        <w:lastRenderedPageBreak/>
        <w:t>（至少测均布的八个点）。</w:t>
      </w:r>
    </w:p>
    <w:p w14:paraId="44376744"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3.3.4为了保证烧嘴装配尺寸的精确性，烧嘴的组装在乙方的专用组装台架上完成，以保证管口方位符合图纸，接管长度符合要求，并采用专用工具进行环隙尺寸、缩入量测量。</w:t>
      </w:r>
    </w:p>
    <w:p w14:paraId="35D252DD"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3.3.5按管口方位图正确组装的烧嘴，分别在每套烧嘴连接法兰处作清晰的方位标记。</w:t>
      </w:r>
    </w:p>
    <w:p w14:paraId="0C8F9087"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3.4检验、试验及脱脂：</w:t>
      </w:r>
    </w:p>
    <w:p w14:paraId="33697F25"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3.4.1乙方严格进行厂内各生产环节的检验和试验，检验的范围包括经甲方同意认可的可更换零部件的进厂，部件的加工、组装、试验至出厂试验。</w:t>
      </w:r>
    </w:p>
    <w:p w14:paraId="54395659"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3.4.2水压试验和气密性试验具体按《压力容器安全技术监察规程》第四章和GB150-2011第10.9条的要求。</w:t>
      </w:r>
    </w:p>
    <w:p w14:paraId="5FA53045"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3.4.3烧嘴正式装配合格后，对烧嘴及各个通道进行水压试验，试验压力不得低于8.0Mpa,保压时间不得低于30min无任何渗漏现象。</w:t>
      </w:r>
    </w:p>
    <w:p w14:paraId="07E26F62"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3.4.4水压试验完成后，用空气将水渍吹净。用三氯乙烷或四氯化碳对烧嘴各个通道进行脱脂，符合我国现行氧气管道施工的有关规范、标准。</w:t>
      </w:r>
    </w:p>
    <w:p w14:paraId="23F5BC30"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3.5产品保证</w:t>
      </w:r>
    </w:p>
    <w:p w14:paraId="658B84F2"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3.5.1未经甲方同意，乙方不得对烧嘴部件材质、制造工艺、结构尺寸进行更改，如果乙方认为存在不合理的结构、材质等，应及时通知甲方，经甲方审核同意，并出具书面变更文件后，方可进行更改。</w:t>
      </w:r>
    </w:p>
    <w:p w14:paraId="21F59EE7"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3.5.2乙方保证烧嘴修理过程中提供的更换备件是全新的、未经使用的；烧嘴头部基材采用特种钴基合金，冷却水盘管采用进口镍基ICNONEL625材料；头部锻件分别符合ASTM或NB/T47101标准中相关规要求，锻件不允许有裂纹、锻伤、斑疤、夹渣、发裂、夹层等任何影响强度的缺陷；焊丝符合美国焊接学会AWS5.11标准的规定要求，镍基钴基焊丝采用SMC进口（满足甲方和山东兖煤化工装备工程有限公</w:t>
      </w:r>
      <w:r>
        <w:rPr>
          <w:rFonts w:ascii="宋体" w:hAnsi="宋体" w:cs="宋体" w:hint="eastAsia"/>
          <w:sz w:val="28"/>
          <w:szCs w:val="28"/>
        </w:rPr>
        <w:lastRenderedPageBreak/>
        <w:t>司签订的工艺烧嘴技术协议要求）。</w:t>
      </w:r>
    </w:p>
    <w:p w14:paraId="11E2F7DD"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3.5.3烧嘴修复过程中，乙方所使用的材料、制造工艺及检验要求，均不低于国家和行业等制定颁发的相关规定和标准。材料的选择将按实际图纸中的要求进行，材料变更需征得甲方同意，并做好记录，附在相应的维修报告中。</w:t>
      </w:r>
    </w:p>
    <w:p w14:paraId="45345370"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3.5.4乙方将保证烧嘴修理后经过正确安装、合理操作和维护保养，在规定的质量保证期内运行良好（在正常运行工况下，烧嘴运行时间不得低于60天）。对由于工艺和材料的缺陷而造成的任何缺陷和故障负责。除协议中另有规定外，出现上述情况，在收到甲方通知后按承诺的时间内免费维修或更换有缺陷的部件。如因甲方原因造成的问题，乙方也应及时维修或更换，但费用由甲方承担。</w:t>
      </w:r>
    </w:p>
    <w:p w14:paraId="375B9CCE" w14:textId="77777777" w:rsidR="00CA0948" w:rsidRDefault="00423013">
      <w:pPr>
        <w:tabs>
          <w:tab w:val="left" w:pos="5655"/>
        </w:tabs>
        <w:spacing w:line="500" w:lineRule="exact"/>
        <w:ind w:firstLineChars="200" w:firstLine="578"/>
        <w:rPr>
          <w:rFonts w:ascii="宋体" w:hAnsi="宋体" w:cs="宋体"/>
          <w:b/>
          <w:sz w:val="28"/>
          <w:szCs w:val="28"/>
        </w:rPr>
      </w:pPr>
      <w:r>
        <w:rPr>
          <w:rFonts w:ascii="宋体" w:hAnsi="宋体" w:cs="宋体" w:hint="eastAsia"/>
          <w:b/>
          <w:sz w:val="28"/>
          <w:szCs w:val="28"/>
        </w:rPr>
        <w:t>四、质量要求</w:t>
      </w:r>
    </w:p>
    <w:p w14:paraId="10CD988C"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符合气化炉工艺烧嘴图纸所规定的各项要求及甲方补充的相关要求。</w:t>
      </w:r>
    </w:p>
    <w:p w14:paraId="10F95AEA" w14:textId="77777777" w:rsidR="00CA0948" w:rsidRDefault="00423013">
      <w:pPr>
        <w:tabs>
          <w:tab w:val="left" w:pos="5655"/>
        </w:tabs>
        <w:spacing w:line="500" w:lineRule="exact"/>
        <w:ind w:firstLineChars="200" w:firstLine="578"/>
        <w:rPr>
          <w:rFonts w:ascii="宋体" w:hAnsi="宋体" w:cs="宋体"/>
          <w:b/>
          <w:sz w:val="28"/>
          <w:szCs w:val="28"/>
        </w:rPr>
      </w:pPr>
      <w:r>
        <w:rPr>
          <w:rFonts w:ascii="宋体" w:hAnsi="宋体" w:cs="宋体" w:hint="eastAsia"/>
          <w:b/>
          <w:sz w:val="28"/>
          <w:szCs w:val="28"/>
        </w:rPr>
        <w:t>五、结算办法</w:t>
      </w:r>
    </w:p>
    <w:p w14:paraId="075BFBDC"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每半年结算一次，甲方凭乙方出具的《维修费用确认单》及全额增值税专用发票（13%）支付给乙方（《维修费用确认单》需经甲方使用车间及生产设备科确认签字）。</w:t>
      </w:r>
    </w:p>
    <w:p w14:paraId="5080D702" w14:textId="77777777" w:rsidR="00CA0948" w:rsidRDefault="00423013">
      <w:pPr>
        <w:tabs>
          <w:tab w:val="left" w:pos="5655"/>
        </w:tabs>
        <w:spacing w:line="500" w:lineRule="exact"/>
        <w:ind w:firstLineChars="200" w:firstLine="578"/>
        <w:rPr>
          <w:rFonts w:ascii="宋体" w:hAnsi="宋体" w:cs="宋体"/>
          <w:b/>
          <w:sz w:val="28"/>
          <w:szCs w:val="28"/>
        </w:rPr>
      </w:pPr>
      <w:r>
        <w:rPr>
          <w:rFonts w:ascii="宋体" w:hAnsi="宋体" w:cs="宋体" w:hint="eastAsia"/>
          <w:b/>
          <w:sz w:val="28"/>
          <w:szCs w:val="28"/>
        </w:rPr>
        <w:t>六、验收标准</w:t>
      </w:r>
    </w:p>
    <w:p w14:paraId="38654FF5"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按甲方要求及相关标准进行验收。</w:t>
      </w:r>
    </w:p>
    <w:p w14:paraId="5A38721C" w14:textId="77777777" w:rsidR="00CA0948" w:rsidRDefault="00423013">
      <w:pPr>
        <w:tabs>
          <w:tab w:val="left" w:pos="5655"/>
        </w:tabs>
        <w:spacing w:line="500" w:lineRule="exact"/>
        <w:ind w:firstLineChars="200" w:firstLine="578"/>
        <w:rPr>
          <w:rFonts w:ascii="宋体" w:hAnsi="宋体" w:cs="宋体"/>
          <w:b/>
          <w:sz w:val="28"/>
          <w:szCs w:val="28"/>
        </w:rPr>
      </w:pPr>
      <w:r>
        <w:rPr>
          <w:rFonts w:ascii="宋体" w:hAnsi="宋体" w:cs="宋体" w:hint="eastAsia"/>
          <w:b/>
          <w:sz w:val="28"/>
          <w:szCs w:val="28"/>
        </w:rPr>
        <w:t>七、维修周期</w:t>
      </w:r>
    </w:p>
    <w:p w14:paraId="4A6B269E" w14:textId="77777777" w:rsidR="00CA0948" w:rsidRDefault="00423013">
      <w:pPr>
        <w:tabs>
          <w:tab w:val="left" w:pos="5655"/>
        </w:tabs>
        <w:spacing w:line="500" w:lineRule="exact"/>
        <w:ind w:firstLineChars="200" w:firstLine="576"/>
        <w:rPr>
          <w:rFonts w:ascii="宋体" w:hAnsi="宋体" w:cs="宋体"/>
          <w:sz w:val="28"/>
          <w:szCs w:val="28"/>
        </w:rPr>
      </w:pPr>
      <w:r>
        <w:rPr>
          <w:rFonts w:ascii="宋体" w:hAnsi="宋体" w:cs="宋体" w:hint="eastAsia"/>
          <w:sz w:val="28"/>
          <w:szCs w:val="28"/>
        </w:rPr>
        <w:t>4台烧嘴自通知之日起在20个日历日完成维修，8台烧嘴自通知之日起在30个日历日完成维修，均包括往返运输时间。</w:t>
      </w:r>
    </w:p>
    <w:bookmarkEnd w:id="7"/>
    <w:p w14:paraId="644792DC" w14:textId="77777777" w:rsidR="00CA0948" w:rsidRDefault="00423013">
      <w:pPr>
        <w:tabs>
          <w:tab w:val="left" w:pos="5655"/>
        </w:tabs>
        <w:spacing w:line="500" w:lineRule="exact"/>
        <w:ind w:firstLineChars="200" w:firstLine="578"/>
        <w:rPr>
          <w:rFonts w:ascii="宋体" w:hAnsi="宋体" w:cs="宋体"/>
          <w:b/>
          <w:sz w:val="28"/>
          <w:szCs w:val="28"/>
        </w:rPr>
      </w:pPr>
      <w:r>
        <w:rPr>
          <w:rFonts w:ascii="宋体" w:hAnsi="宋体" w:cs="宋体" w:hint="eastAsia"/>
          <w:b/>
          <w:sz w:val="28"/>
          <w:szCs w:val="28"/>
        </w:rPr>
        <w:t>八、违约责任及争议解决</w:t>
      </w:r>
    </w:p>
    <w:p w14:paraId="1FCE003D" w14:textId="77777777" w:rsidR="00CA0948" w:rsidRDefault="00423013">
      <w:pPr>
        <w:pStyle w:val="Bodytext1"/>
        <w:spacing w:line="500" w:lineRule="exact"/>
        <w:ind w:firstLineChars="200" w:firstLine="576"/>
        <w:jc w:val="left"/>
        <w:rPr>
          <w:color w:val="auto"/>
          <w:sz w:val="28"/>
          <w:szCs w:val="28"/>
          <w:lang w:val="en-US" w:eastAsia="zh-CN" w:bidi="ar-SA"/>
        </w:rPr>
      </w:pPr>
      <w:r>
        <w:rPr>
          <w:rFonts w:hint="eastAsia"/>
          <w:color w:val="auto"/>
          <w:sz w:val="28"/>
          <w:szCs w:val="28"/>
          <w:lang w:val="en-US" w:eastAsia="zh-CN" w:bidi="ar-SA"/>
        </w:rPr>
        <w:t>1.乙方逾期维修的，每逾期一天应向甲方支付逾期交付维修产品费用金额千分之一的违约金。</w:t>
      </w:r>
    </w:p>
    <w:p w14:paraId="299D711D" w14:textId="77777777" w:rsidR="00CA0948" w:rsidRDefault="00423013">
      <w:pPr>
        <w:pStyle w:val="Bodytext1"/>
        <w:spacing w:line="500" w:lineRule="exact"/>
        <w:ind w:firstLineChars="200" w:firstLine="576"/>
        <w:jc w:val="left"/>
        <w:rPr>
          <w:color w:val="auto"/>
          <w:sz w:val="28"/>
          <w:szCs w:val="28"/>
          <w:lang w:val="en-US" w:eastAsia="zh-CN" w:bidi="ar-SA"/>
        </w:rPr>
      </w:pPr>
      <w:r>
        <w:rPr>
          <w:rFonts w:hint="eastAsia"/>
          <w:color w:val="auto"/>
          <w:sz w:val="28"/>
          <w:szCs w:val="28"/>
          <w:lang w:val="en-US" w:eastAsia="zh-CN" w:bidi="ar-SA"/>
        </w:rPr>
        <w:t>2.因乙方原因导致维修存在质量问题的，乙方应负责继续维修，</w:t>
      </w:r>
      <w:r>
        <w:rPr>
          <w:rFonts w:hint="eastAsia"/>
          <w:color w:val="auto"/>
          <w:sz w:val="28"/>
          <w:szCs w:val="28"/>
          <w:lang w:val="en-US" w:eastAsia="zh-CN" w:bidi="ar-SA"/>
        </w:rPr>
        <w:lastRenderedPageBreak/>
        <w:t>由此产生的费用由乙方承担。若因维修质量问题给甲方造成损失的，乙方应负责赔偿。合同生效后，乙方故意不履行合同的，应向甲方支付合同总金额20%的违约金，甲方有权单方面解除合同。。</w:t>
      </w:r>
    </w:p>
    <w:p w14:paraId="422E4C1D" w14:textId="77777777" w:rsidR="00CA0948" w:rsidRDefault="00423013">
      <w:pPr>
        <w:pStyle w:val="Bodytext1"/>
        <w:spacing w:line="500" w:lineRule="exact"/>
        <w:ind w:firstLineChars="200" w:firstLine="576"/>
        <w:jc w:val="left"/>
        <w:rPr>
          <w:color w:val="auto"/>
          <w:sz w:val="28"/>
          <w:szCs w:val="28"/>
          <w:lang w:val="en-US" w:eastAsia="zh-CN" w:bidi="ar-SA"/>
        </w:rPr>
      </w:pPr>
      <w:r>
        <w:rPr>
          <w:rFonts w:hint="eastAsia"/>
          <w:color w:val="auto"/>
          <w:sz w:val="28"/>
          <w:szCs w:val="28"/>
          <w:lang w:val="en-US" w:eastAsia="zh-CN" w:bidi="ar-SA"/>
        </w:rPr>
        <w:t>3.在执行本合同的过程中产生的争议，双方应通过友好协商予以解决，经协商15天内仍不能达成协议时，可向甲方所在地人民法院起诉。</w:t>
      </w:r>
    </w:p>
    <w:p w14:paraId="02A9EF53" w14:textId="77777777" w:rsidR="00CA0948" w:rsidRDefault="00423013">
      <w:pPr>
        <w:pStyle w:val="Bodytext1"/>
        <w:spacing w:line="500" w:lineRule="exact"/>
        <w:ind w:firstLineChars="200" w:firstLine="576"/>
        <w:jc w:val="left"/>
        <w:rPr>
          <w:color w:val="auto"/>
          <w:sz w:val="28"/>
          <w:szCs w:val="28"/>
          <w:lang w:val="en-US" w:eastAsia="zh-CN" w:bidi="ar-SA"/>
        </w:rPr>
      </w:pPr>
      <w:r>
        <w:rPr>
          <w:rFonts w:hint="eastAsia"/>
          <w:color w:val="auto"/>
          <w:sz w:val="28"/>
          <w:szCs w:val="28"/>
          <w:lang w:val="en-US" w:eastAsia="zh-CN" w:bidi="ar-SA"/>
        </w:rPr>
        <w:t>4.甲乙双方单方面解除合同，需提前三个月告知对方。</w:t>
      </w:r>
    </w:p>
    <w:p w14:paraId="0AE7E55E" w14:textId="77777777" w:rsidR="00CA0948" w:rsidRDefault="00423013">
      <w:pPr>
        <w:pStyle w:val="Bodytext1"/>
        <w:spacing w:line="500" w:lineRule="exact"/>
        <w:ind w:firstLineChars="200" w:firstLine="578"/>
        <w:jc w:val="left"/>
        <w:rPr>
          <w:b/>
          <w:sz w:val="28"/>
          <w:szCs w:val="28"/>
          <w:lang w:val="en-US" w:eastAsia="zh-CN" w:bidi="ar-SA"/>
        </w:rPr>
      </w:pPr>
      <w:r>
        <w:rPr>
          <w:rFonts w:hint="eastAsia"/>
          <w:b/>
          <w:sz w:val="28"/>
          <w:szCs w:val="28"/>
          <w:lang w:val="en-US" w:eastAsia="zh-CN" w:bidi="ar-SA"/>
        </w:rPr>
        <w:t>九、其他约定事项</w:t>
      </w:r>
    </w:p>
    <w:p w14:paraId="30ABFF8B" w14:textId="77777777" w:rsidR="00CA0948" w:rsidRDefault="00423013">
      <w:pPr>
        <w:pStyle w:val="Bodytext1"/>
        <w:spacing w:line="500" w:lineRule="exact"/>
        <w:ind w:firstLineChars="200" w:firstLine="576"/>
        <w:jc w:val="left"/>
        <w:rPr>
          <w:color w:val="auto"/>
          <w:sz w:val="28"/>
          <w:szCs w:val="28"/>
          <w:lang w:val="en-US" w:eastAsia="zh-CN" w:bidi="ar-SA"/>
        </w:rPr>
      </w:pPr>
      <w:r>
        <w:rPr>
          <w:rFonts w:hint="eastAsia"/>
          <w:color w:val="auto"/>
          <w:sz w:val="28"/>
          <w:szCs w:val="28"/>
          <w:lang w:val="en-US" w:eastAsia="zh-CN" w:bidi="ar-SA"/>
        </w:rPr>
        <w:t>1.本合同一式6份，甲方执4份，乙方执2份，经双方签字盖章后生效。合同未尽事宜，或对合同主要条款的必要修改和补充，双方可在协商一致的基础上签订补充协议。</w:t>
      </w:r>
    </w:p>
    <w:p w14:paraId="1E876E55" w14:textId="77777777" w:rsidR="00CA0948" w:rsidRDefault="00423013">
      <w:pPr>
        <w:pStyle w:val="Bodytext1"/>
        <w:spacing w:line="500" w:lineRule="exact"/>
        <w:ind w:firstLineChars="200" w:firstLine="576"/>
        <w:jc w:val="left"/>
        <w:rPr>
          <w:color w:val="auto"/>
          <w:sz w:val="28"/>
          <w:szCs w:val="28"/>
          <w:lang w:val="en-US" w:eastAsia="zh-CN" w:bidi="ar-SA"/>
        </w:rPr>
      </w:pPr>
      <w:r>
        <w:rPr>
          <w:rFonts w:hint="eastAsia"/>
          <w:color w:val="auto"/>
          <w:sz w:val="28"/>
          <w:szCs w:val="28"/>
          <w:lang w:val="en-US" w:eastAsia="zh-CN" w:bidi="ar-SA"/>
        </w:rPr>
        <w:t>2.本合同有效期为：自2025年1月1日起至2025年12月31 日止。</w:t>
      </w:r>
    </w:p>
    <w:p w14:paraId="5063F767" w14:textId="77777777" w:rsidR="00763AB6" w:rsidRDefault="00763AB6">
      <w:pPr>
        <w:pStyle w:val="Bodytext1"/>
        <w:spacing w:line="500" w:lineRule="exact"/>
        <w:ind w:firstLineChars="200" w:firstLine="576"/>
        <w:jc w:val="left"/>
        <w:rPr>
          <w:color w:val="auto"/>
          <w:sz w:val="28"/>
          <w:szCs w:val="28"/>
          <w:lang w:val="en-US" w:eastAsia="zh-CN" w:bidi="ar-SA"/>
        </w:rPr>
      </w:pPr>
    </w:p>
    <w:p w14:paraId="26170DC6" w14:textId="77777777" w:rsidR="00763AB6" w:rsidRDefault="00763AB6">
      <w:pPr>
        <w:pStyle w:val="Bodytext1"/>
        <w:spacing w:line="500" w:lineRule="exact"/>
        <w:ind w:firstLineChars="200" w:firstLine="576"/>
        <w:jc w:val="left"/>
        <w:rPr>
          <w:color w:val="auto"/>
          <w:sz w:val="28"/>
          <w:szCs w:val="28"/>
          <w:lang w:val="en-US" w:eastAsia="zh-CN" w:bidi="ar-SA"/>
        </w:rPr>
      </w:pPr>
    </w:p>
    <w:p w14:paraId="5D783939" w14:textId="77777777" w:rsidR="00763AB6" w:rsidRDefault="00763AB6">
      <w:pPr>
        <w:pStyle w:val="Bodytext1"/>
        <w:spacing w:line="500" w:lineRule="exact"/>
        <w:ind w:firstLineChars="200" w:firstLine="576"/>
        <w:jc w:val="left"/>
        <w:rPr>
          <w:color w:val="auto"/>
          <w:sz w:val="28"/>
          <w:szCs w:val="28"/>
          <w:lang w:val="en-US" w:eastAsia="zh-CN" w:bidi="ar-SA"/>
        </w:rPr>
      </w:pPr>
    </w:p>
    <w:p w14:paraId="683826CE" w14:textId="77777777" w:rsidR="00763AB6" w:rsidRDefault="00763AB6">
      <w:pPr>
        <w:pStyle w:val="Bodytext1"/>
        <w:spacing w:line="500" w:lineRule="exact"/>
        <w:ind w:firstLineChars="200" w:firstLine="576"/>
        <w:jc w:val="left"/>
        <w:rPr>
          <w:color w:val="auto"/>
          <w:sz w:val="28"/>
          <w:szCs w:val="28"/>
          <w:lang w:val="en-US" w:eastAsia="zh-CN" w:bidi="ar-SA"/>
        </w:rPr>
      </w:pPr>
    </w:p>
    <w:p w14:paraId="4D35AAA4" w14:textId="77777777" w:rsidR="00763AB6" w:rsidRDefault="00763AB6">
      <w:pPr>
        <w:pStyle w:val="Bodytext1"/>
        <w:spacing w:line="500" w:lineRule="exact"/>
        <w:ind w:firstLineChars="200" w:firstLine="576"/>
        <w:jc w:val="left"/>
        <w:rPr>
          <w:color w:val="auto"/>
          <w:sz w:val="28"/>
          <w:szCs w:val="28"/>
          <w:lang w:val="en-US" w:eastAsia="zh-CN" w:bidi="ar-SA"/>
        </w:rPr>
      </w:pPr>
    </w:p>
    <w:p w14:paraId="1EE02E72" w14:textId="77777777" w:rsidR="00763AB6" w:rsidRDefault="00763AB6">
      <w:pPr>
        <w:pStyle w:val="Bodytext1"/>
        <w:spacing w:line="500" w:lineRule="exact"/>
        <w:ind w:firstLineChars="200" w:firstLine="576"/>
        <w:jc w:val="left"/>
        <w:rPr>
          <w:color w:val="auto"/>
          <w:sz w:val="28"/>
          <w:szCs w:val="28"/>
          <w:lang w:val="en-US" w:eastAsia="zh-CN" w:bidi="ar-SA"/>
        </w:rPr>
      </w:pPr>
    </w:p>
    <w:p w14:paraId="19628F3A" w14:textId="77777777" w:rsidR="00763AB6" w:rsidRDefault="00763AB6">
      <w:pPr>
        <w:pStyle w:val="Bodytext1"/>
        <w:spacing w:line="500" w:lineRule="exact"/>
        <w:ind w:firstLineChars="200" w:firstLine="576"/>
        <w:jc w:val="left"/>
        <w:rPr>
          <w:color w:val="auto"/>
          <w:sz w:val="28"/>
          <w:szCs w:val="28"/>
          <w:lang w:val="en-US" w:eastAsia="zh-CN" w:bidi="ar-SA"/>
        </w:rPr>
      </w:pPr>
    </w:p>
    <w:p w14:paraId="751D664E" w14:textId="77777777" w:rsidR="00763AB6" w:rsidRDefault="00763AB6">
      <w:pPr>
        <w:pStyle w:val="Bodytext1"/>
        <w:spacing w:line="500" w:lineRule="exact"/>
        <w:ind w:firstLineChars="200" w:firstLine="576"/>
        <w:jc w:val="left"/>
        <w:rPr>
          <w:color w:val="auto"/>
          <w:sz w:val="28"/>
          <w:szCs w:val="28"/>
          <w:lang w:val="en-US" w:eastAsia="zh-CN" w:bidi="ar-SA"/>
        </w:rPr>
      </w:pPr>
    </w:p>
    <w:p w14:paraId="03EAAE0F" w14:textId="77777777" w:rsidR="00763AB6" w:rsidRDefault="00763AB6">
      <w:pPr>
        <w:pStyle w:val="Bodytext1"/>
        <w:spacing w:line="500" w:lineRule="exact"/>
        <w:ind w:firstLineChars="200" w:firstLine="576"/>
        <w:jc w:val="left"/>
        <w:rPr>
          <w:color w:val="auto"/>
          <w:sz w:val="28"/>
          <w:szCs w:val="28"/>
          <w:lang w:val="en-US" w:eastAsia="zh-CN" w:bidi="ar-SA"/>
        </w:rPr>
      </w:pPr>
    </w:p>
    <w:p w14:paraId="5D242254" w14:textId="77777777" w:rsidR="00763AB6" w:rsidRDefault="00763AB6">
      <w:pPr>
        <w:pStyle w:val="Bodytext1"/>
        <w:spacing w:line="500" w:lineRule="exact"/>
        <w:ind w:firstLineChars="200" w:firstLine="576"/>
        <w:jc w:val="left"/>
        <w:rPr>
          <w:color w:val="auto"/>
          <w:sz w:val="28"/>
          <w:szCs w:val="28"/>
          <w:lang w:val="en-US" w:eastAsia="zh-CN" w:bidi="ar-SA"/>
        </w:rPr>
      </w:pPr>
    </w:p>
    <w:p w14:paraId="4E45E926" w14:textId="77777777" w:rsidR="00763AB6" w:rsidRDefault="00763AB6">
      <w:pPr>
        <w:pStyle w:val="Bodytext1"/>
        <w:spacing w:line="500" w:lineRule="exact"/>
        <w:ind w:firstLineChars="200" w:firstLine="576"/>
        <w:jc w:val="left"/>
        <w:rPr>
          <w:color w:val="auto"/>
          <w:sz w:val="28"/>
          <w:szCs w:val="28"/>
          <w:lang w:val="en-US" w:eastAsia="zh-CN" w:bidi="ar-SA"/>
        </w:rPr>
      </w:pPr>
    </w:p>
    <w:p w14:paraId="6B0E4193" w14:textId="77777777" w:rsidR="00763AB6" w:rsidRDefault="00763AB6">
      <w:pPr>
        <w:pStyle w:val="Bodytext1"/>
        <w:spacing w:line="500" w:lineRule="exact"/>
        <w:ind w:firstLineChars="200" w:firstLine="576"/>
        <w:jc w:val="left"/>
        <w:rPr>
          <w:color w:val="auto"/>
          <w:sz w:val="28"/>
          <w:szCs w:val="28"/>
          <w:lang w:val="en-US" w:eastAsia="zh-CN" w:bidi="ar-SA"/>
        </w:rPr>
      </w:pPr>
    </w:p>
    <w:p w14:paraId="1CF69E63" w14:textId="77777777" w:rsidR="00763AB6" w:rsidRDefault="00763AB6">
      <w:pPr>
        <w:pStyle w:val="Bodytext1"/>
        <w:spacing w:line="500" w:lineRule="exact"/>
        <w:ind w:firstLineChars="200" w:firstLine="576"/>
        <w:jc w:val="left"/>
        <w:rPr>
          <w:color w:val="auto"/>
          <w:sz w:val="28"/>
          <w:szCs w:val="28"/>
          <w:lang w:val="en-US" w:eastAsia="zh-CN" w:bidi="ar-SA"/>
        </w:rPr>
      </w:pPr>
    </w:p>
    <w:p w14:paraId="4FC1C693" w14:textId="77777777" w:rsidR="00CA0948" w:rsidRDefault="00CA0948">
      <w:pPr>
        <w:pStyle w:val="Bodytext1"/>
        <w:spacing w:line="500" w:lineRule="exact"/>
        <w:ind w:firstLineChars="200" w:firstLine="576"/>
        <w:jc w:val="left"/>
        <w:rPr>
          <w:color w:val="auto"/>
          <w:sz w:val="28"/>
          <w:szCs w:val="28"/>
          <w:lang w:val="en-US" w:eastAsia="zh-CN" w:bidi="ar-SA"/>
        </w:rPr>
      </w:pPr>
    </w:p>
    <w:p w14:paraId="355F125C" w14:textId="77777777" w:rsidR="00CA0948" w:rsidRDefault="00CA0948">
      <w:pPr>
        <w:pStyle w:val="Bodytext1"/>
        <w:spacing w:line="500" w:lineRule="exact"/>
        <w:ind w:firstLineChars="200" w:firstLine="576"/>
        <w:jc w:val="left"/>
        <w:rPr>
          <w:color w:val="auto"/>
          <w:sz w:val="28"/>
          <w:szCs w:val="28"/>
          <w:lang w:val="en-US" w:eastAsia="zh-CN" w:bidi="ar-SA"/>
        </w:rPr>
      </w:pPr>
    </w:p>
    <w:p w14:paraId="5259EA06" w14:textId="3C270AB7" w:rsidR="009250E3" w:rsidRDefault="009250E3" w:rsidP="00763AB6">
      <w:pPr>
        <w:spacing w:line="360" w:lineRule="auto"/>
        <w:ind w:firstLineChars="900" w:firstLine="2963"/>
        <w:outlineLvl w:val="0"/>
        <w:rPr>
          <w:rFonts w:ascii="宋体" w:hAnsi="宋体"/>
          <w:b/>
          <w:color w:val="000000"/>
          <w:sz w:val="32"/>
          <w:szCs w:val="32"/>
        </w:rPr>
      </w:pPr>
      <w:r>
        <w:rPr>
          <w:rFonts w:ascii="宋体" w:hAnsi="宋体" w:hint="eastAsia"/>
          <w:b/>
          <w:color w:val="000000"/>
          <w:sz w:val="32"/>
          <w:szCs w:val="32"/>
        </w:rPr>
        <w:t>第五章 投标文件格式</w:t>
      </w:r>
    </w:p>
    <w:p w14:paraId="5E73BE45" w14:textId="77777777" w:rsidR="009250E3" w:rsidRDefault="009250E3" w:rsidP="009250E3">
      <w:pPr>
        <w:spacing w:line="360" w:lineRule="auto"/>
        <w:ind w:leftChars="-342" w:left="-746" w:firstLineChars="28" w:firstLine="81"/>
        <w:jc w:val="center"/>
        <w:rPr>
          <w:rFonts w:ascii="宋体" w:hAnsi="宋体"/>
          <w:b/>
          <w:bCs/>
          <w:color w:val="000000"/>
          <w:sz w:val="28"/>
          <w:szCs w:val="28"/>
        </w:rPr>
      </w:pPr>
      <w:r>
        <w:rPr>
          <w:rFonts w:ascii="宋体" w:hAnsi="宋体" w:hint="eastAsia"/>
          <w:b/>
          <w:bCs/>
          <w:color w:val="000000"/>
          <w:sz w:val="28"/>
          <w:szCs w:val="28"/>
        </w:rPr>
        <w:t xml:space="preserve">      投 标 函（格式）</w:t>
      </w:r>
    </w:p>
    <w:p w14:paraId="195751F5" w14:textId="77777777" w:rsidR="009250E3" w:rsidRDefault="009250E3" w:rsidP="009250E3">
      <w:pPr>
        <w:pStyle w:val="a7"/>
        <w:spacing w:line="360" w:lineRule="auto"/>
        <w:rPr>
          <w:rFonts w:hAnsi="宋体"/>
          <w:color w:val="000000"/>
          <w:sz w:val="28"/>
          <w:szCs w:val="28"/>
        </w:rPr>
      </w:pPr>
    </w:p>
    <w:p w14:paraId="45EFE544" w14:textId="77777777" w:rsidR="009250E3" w:rsidRDefault="009250E3" w:rsidP="009250E3">
      <w:pPr>
        <w:pStyle w:val="a7"/>
        <w:spacing w:line="360" w:lineRule="auto"/>
        <w:ind w:firstLine="280"/>
        <w:rPr>
          <w:rFonts w:hAnsi="宋体"/>
          <w:color w:val="000000"/>
          <w:sz w:val="28"/>
          <w:szCs w:val="28"/>
        </w:rPr>
      </w:pPr>
      <w:r>
        <w:rPr>
          <w:rFonts w:hAnsi="宋体" w:hint="eastAsia"/>
          <w:color w:val="000000"/>
          <w:sz w:val="28"/>
          <w:szCs w:val="28"/>
        </w:rPr>
        <w:t>致：</w:t>
      </w:r>
    </w:p>
    <w:p w14:paraId="1F3B4390" w14:textId="77777777" w:rsidR="009250E3" w:rsidRDefault="009250E3" w:rsidP="009250E3">
      <w:pPr>
        <w:pStyle w:val="a7"/>
        <w:spacing w:line="360" w:lineRule="auto"/>
        <w:ind w:firstLineChars="200" w:firstLine="576"/>
        <w:rPr>
          <w:rFonts w:hAnsi="宋体"/>
          <w:color w:val="000000"/>
          <w:sz w:val="28"/>
          <w:szCs w:val="28"/>
        </w:rPr>
      </w:pPr>
      <w:r>
        <w:rPr>
          <w:rFonts w:hAnsi="宋体" w:hint="eastAsia"/>
          <w:color w:val="000000"/>
          <w:sz w:val="28"/>
          <w:szCs w:val="28"/>
        </w:rPr>
        <w:t>根据兴发集团招标办公室提供的</w:t>
      </w:r>
      <w:r>
        <w:rPr>
          <w:rFonts w:hAnsi="宋体" w:hint="eastAsia"/>
          <w:color w:val="000000"/>
          <w:sz w:val="28"/>
          <w:szCs w:val="28"/>
          <w:u w:val="single"/>
        </w:rPr>
        <w:t xml:space="preserve">                       </w:t>
      </w:r>
      <w:r>
        <w:rPr>
          <w:rFonts w:hAnsi="宋体" w:hint="eastAsia"/>
          <w:color w:val="000000"/>
          <w:sz w:val="28"/>
          <w:szCs w:val="28"/>
        </w:rPr>
        <w:t>项目招标文件（招标编号</w:t>
      </w:r>
      <w:r>
        <w:rPr>
          <w:rFonts w:hAnsi="宋体" w:hint="eastAsia"/>
          <w:color w:val="000000"/>
          <w:sz w:val="28"/>
          <w:szCs w:val="28"/>
          <w:u w:val="single"/>
        </w:rPr>
        <w:t xml:space="preserve">         </w:t>
      </w:r>
      <w:r>
        <w:rPr>
          <w:rFonts w:hAnsi="宋体" w:hint="eastAsia"/>
          <w:color w:val="000000"/>
          <w:sz w:val="28"/>
          <w:szCs w:val="28"/>
        </w:rPr>
        <w:t>）。我公司经过仔细分析和慎重考虑，结合我公司综合实力和相关市场风险等因素，我方愿以</w:t>
      </w:r>
      <w:r>
        <w:rPr>
          <w:rFonts w:hAnsi="宋体" w:hint="eastAsia"/>
          <w:color w:val="000000"/>
          <w:sz w:val="28"/>
          <w:szCs w:val="28"/>
          <w:u w:val="single"/>
        </w:rPr>
        <w:t xml:space="preserve">        </w:t>
      </w:r>
      <w:r>
        <w:rPr>
          <w:rFonts w:hAnsi="宋体" w:hint="eastAsia"/>
          <w:color w:val="000000"/>
          <w:sz w:val="28"/>
          <w:szCs w:val="28"/>
        </w:rPr>
        <w:t>万元的投标总价，按照合同条款、技术要求和我公司在投标文件中的各项承诺承担本项目直到竣工通过项目方验收为止。</w:t>
      </w:r>
    </w:p>
    <w:p w14:paraId="3F9BA755" w14:textId="77777777" w:rsidR="009250E3" w:rsidRDefault="009250E3" w:rsidP="009250E3">
      <w:pPr>
        <w:pStyle w:val="a7"/>
        <w:spacing w:line="360" w:lineRule="auto"/>
        <w:ind w:firstLineChars="200" w:firstLine="576"/>
        <w:rPr>
          <w:rFonts w:hAnsi="宋体"/>
          <w:color w:val="000000"/>
          <w:sz w:val="28"/>
          <w:szCs w:val="28"/>
        </w:rPr>
      </w:pPr>
      <w:r>
        <w:rPr>
          <w:rFonts w:hAnsi="宋体" w:hint="eastAsia"/>
          <w:color w:val="000000"/>
          <w:sz w:val="28"/>
          <w:szCs w:val="28"/>
        </w:rPr>
        <w:t>我方已详细审查招标文件、技术要求、合同样本等，我方将为我们对招标文件、技术要求等文件的误解而产生的后果负责。</w:t>
      </w:r>
    </w:p>
    <w:p w14:paraId="516F2E50" w14:textId="77777777" w:rsidR="009250E3" w:rsidRDefault="009250E3" w:rsidP="009250E3">
      <w:pPr>
        <w:pStyle w:val="a7"/>
        <w:spacing w:line="360" w:lineRule="auto"/>
        <w:ind w:firstLineChars="200" w:firstLine="576"/>
        <w:rPr>
          <w:rFonts w:hAnsi="宋体"/>
          <w:color w:val="000000"/>
          <w:sz w:val="28"/>
          <w:szCs w:val="28"/>
        </w:rPr>
      </w:pPr>
      <w:r>
        <w:rPr>
          <w:rFonts w:hAnsi="宋体" w:hint="eastAsia"/>
          <w:color w:val="000000"/>
          <w:sz w:val="28"/>
          <w:szCs w:val="28"/>
        </w:rPr>
        <w:t>一旦我方中标，我方将严格按照招标文件、技术要求和投标文件的承诺签署本项目承包合同并认真履行合同责任和义务。</w:t>
      </w:r>
    </w:p>
    <w:p w14:paraId="31508303" w14:textId="77777777" w:rsidR="009250E3" w:rsidRDefault="009250E3" w:rsidP="009250E3">
      <w:pPr>
        <w:pStyle w:val="a7"/>
        <w:spacing w:line="360" w:lineRule="auto"/>
        <w:ind w:firstLineChars="200" w:firstLine="576"/>
        <w:rPr>
          <w:rFonts w:hAnsi="宋体"/>
          <w:color w:val="000000"/>
          <w:sz w:val="28"/>
          <w:szCs w:val="28"/>
        </w:rPr>
      </w:pPr>
      <w:r>
        <w:rPr>
          <w:rFonts w:hAnsi="宋体" w:hint="eastAsia"/>
          <w:color w:val="000000"/>
          <w:sz w:val="28"/>
          <w:szCs w:val="28"/>
        </w:rPr>
        <w:t>我方理解，贵方有权对不中标单位不作任何解释。</w:t>
      </w:r>
    </w:p>
    <w:p w14:paraId="78BEDCA8" w14:textId="77777777" w:rsidR="009250E3" w:rsidRDefault="009250E3" w:rsidP="009250E3">
      <w:pPr>
        <w:spacing w:line="360" w:lineRule="auto"/>
        <w:ind w:firstLine="280"/>
        <w:rPr>
          <w:rFonts w:ascii="宋体" w:hAnsi="宋体"/>
          <w:bCs/>
          <w:color w:val="000000"/>
          <w:sz w:val="28"/>
          <w:szCs w:val="28"/>
        </w:rPr>
      </w:pPr>
    </w:p>
    <w:p w14:paraId="4D241FAD" w14:textId="77777777" w:rsidR="009250E3" w:rsidRDefault="009250E3" w:rsidP="009250E3">
      <w:pPr>
        <w:spacing w:line="360" w:lineRule="auto"/>
        <w:ind w:leftChars="-1" w:left="-2" w:firstLineChars="152" w:firstLine="438"/>
        <w:rPr>
          <w:rFonts w:ascii="宋体" w:hAnsi="宋体"/>
          <w:bCs/>
          <w:color w:val="000000"/>
          <w:sz w:val="28"/>
          <w:szCs w:val="28"/>
        </w:rPr>
      </w:pPr>
      <w:r>
        <w:rPr>
          <w:rFonts w:ascii="宋体" w:hAnsi="宋体" w:hint="eastAsia"/>
          <w:bCs/>
          <w:color w:val="000000"/>
          <w:sz w:val="28"/>
          <w:szCs w:val="28"/>
        </w:rPr>
        <w:t>投标人名称：</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（盖章）</w:t>
      </w:r>
    </w:p>
    <w:p w14:paraId="7DE0196B" w14:textId="77777777" w:rsidR="009250E3" w:rsidRDefault="009250E3" w:rsidP="009250E3">
      <w:pPr>
        <w:spacing w:line="360" w:lineRule="auto"/>
        <w:ind w:leftChars="-1" w:left="-2" w:firstLineChars="152" w:firstLine="438"/>
        <w:rPr>
          <w:rFonts w:ascii="宋体" w:hAnsi="宋体"/>
          <w:bCs/>
          <w:color w:val="000000"/>
          <w:sz w:val="28"/>
          <w:szCs w:val="28"/>
        </w:rPr>
      </w:pPr>
    </w:p>
    <w:p w14:paraId="193C1B74" w14:textId="77777777" w:rsidR="009250E3" w:rsidRDefault="009250E3" w:rsidP="009250E3">
      <w:pPr>
        <w:spacing w:line="360" w:lineRule="auto"/>
        <w:ind w:leftChars="-1" w:left="-2" w:firstLineChars="152" w:firstLine="438"/>
        <w:rPr>
          <w:rFonts w:ascii="宋体" w:hAnsi="宋体"/>
          <w:bCs/>
          <w:color w:val="000000"/>
          <w:sz w:val="28"/>
          <w:szCs w:val="28"/>
        </w:rPr>
      </w:pPr>
      <w:r>
        <w:rPr>
          <w:rFonts w:ascii="宋体" w:hAnsi="宋体" w:hint="eastAsia"/>
          <w:bCs/>
          <w:color w:val="000000"/>
          <w:sz w:val="28"/>
          <w:szCs w:val="28"/>
        </w:rPr>
        <w:t>法人代表或授权代表：</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（盖章）</w:t>
      </w:r>
    </w:p>
    <w:p w14:paraId="31F5F51A" w14:textId="77777777" w:rsidR="009250E3" w:rsidRDefault="009250E3" w:rsidP="009250E3">
      <w:pPr>
        <w:spacing w:line="360" w:lineRule="auto"/>
        <w:ind w:leftChars="-1" w:left="-2" w:firstLineChars="152" w:firstLine="438"/>
        <w:rPr>
          <w:rFonts w:ascii="宋体" w:hAnsi="宋体"/>
          <w:bCs/>
          <w:color w:val="000000"/>
          <w:sz w:val="28"/>
          <w:szCs w:val="28"/>
        </w:rPr>
      </w:pPr>
      <w:r>
        <w:rPr>
          <w:rFonts w:ascii="宋体" w:hAnsi="宋体" w:hint="eastAsia"/>
          <w:bCs/>
          <w:color w:val="000000"/>
          <w:sz w:val="28"/>
          <w:szCs w:val="28"/>
        </w:rPr>
        <w:t xml:space="preserve">                      </w:t>
      </w:r>
    </w:p>
    <w:p w14:paraId="43C8B69E" w14:textId="77777777" w:rsidR="009250E3" w:rsidRDefault="009250E3" w:rsidP="009250E3">
      <w:pPr>
        <w:spacing w:line="360" w:lineRule="auto"/>
        <w:ind w:leftChars="-1" w:left="-2" w:firstLineChars="1252" w:firstLine="3606"/>
        <w:rPr>
          <w:rFonts w:ascii="宋体" w:hAnsi="宋体"/>
          <w:bCs/>
          <w:color w:val="000000"/>
          <w:sz w:val="28"/>
          <w:szCs w:val="28"/>
        </w:rPr>
      </w:pPr>
    </w:p>
    <w:p w14:paraId="16650F4C" w14:textId="40D2E4A6" w:rsidR="009250E3" w:rsidRPr="00763AB6" w:rsidRDefault="009250E3" w:rsidP="00763AB6">
      <w:pPr>
        <w:spacing w:line="360" w:lineRule="auto"/>
        <w:ind w:leftChars="-1" w:left="-2" w:firstLineChars="1252" w:firstLine="3606"/>
        <w:rPr>
          <w:rFonts w:ascii="宋体" w:hAnsi="宋体"/>
          <w:bCs/>
          <w:color w:val="000000"/>
          <w:sz w:val="28"/>
          <w:szCs w:val="28"/>
        </w:rPr>
      </w:pPr>
      <w:r>
        <w:rPr>
          <w:rFonts w:ascii="宋体" w:hAnsi="宋体" w:hint="eastAsia"/>
          <w:bCs/>
          <w:color w:val="000000"/>
          <w:sz w:val="28"/>
          <w:szCs w:val="28"/>
        </w:rPr>
        <w:t xml:space="preserve"> 日期：</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年 </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月 </w:t>
      </w:r>
      <w:r>
        <w:rPr>
          <w:rFonts w:ascii="宋体" w:hAnsi="宋体" w:hint="eastAsia"/>
          <w:bCs/>
          <w:color w:val="000000"/>
          <w:sz w:val="28"/>
          <w:szCs w:val="28"/>
          <w:u w:val="single"/>
        </w:rPr>
        <w:t xml:space="preserve">  </w:t>
      </w:r>
      <w:r>
        <w:rPr>
          <w:rFonts w:ascii="宋体" w:hAnsi="宋体" w:hint="eastAsia"/>
          <w:bCs/>
          <w:color w:val="000000"/>
          <w:sz w:val="28"/>
          <w:szCs w:val="28"/>
        </w:rPr>
        <w:t xml:space="preserve"> 日</w:t>
      </w:r>
    </w:p>
    <w:p w14:paraId="73214B86" w14:textId="77777777" w:rsidR="009250E3" w:rsidRDefault="009250E3" w:rsidP="009250E3">
      <w:pPr>
        <w:spacing w:line="360" w:lineRule="auto"/>
        <w:ind w:firstLine="281"/>
        <w:jc w:val="center"/>
        <w:rPr>
          <w:rFonts w:ascii="宋体" w:hAnsi="宋体"/>
          <w:b/>
          <w:bCs/>
          <w:color w:val="000000"/>
          <w:sz w:val="28"/>
          <w:szCs w:val="28"/>
        </w:rPr>
      </w:pPr>
      <w:r>
        <w:rPr>
          <w:rFonts w:ascii="宋体" w:hAnsi="宋体" w:hint="eastAsia"/>
          <w:b/>
          <w:bCs/>
          <w:color w:val="000000"/>
          <w:sz w:val="28"/>
          <w:szCs w:val="28"/>
        </w:rPr>
        <w:lastRenderedPageBreak/>
        <w:t>法定代表人资格证明（格式）</w:t>
      </w:r>
    </w:p>
    <w:p w14:paraId="5F5B372F" w14:textId="77777777" w:rsidR="009250E3" w:rsidRDefault="009250E3" w:rsidP="009250E3">
      <w:pPr>
        <w:spacing w:line="360" w:lineRule="auto"/>
        <w:ind w:firstLine="281"/>
        <w:rPr>
          <w:rFonts w:ascii="宋体" w:hAnsi="宋体"/>
          <w:b/>
          <w:color w:val="000000"/>
          <w:sz w:val="28"/>
          <w:szCs w:val="28"/>
          <w:u w:val="single"/>
        </w:rPr>
      </w:pPr>
    </w:p>
    <w:p w14:paraId="4960E84E" w14:textId="77777777" w:rsidR="009250E3" w:rsidRDefault="009250E3" w:rsidP="009250E3">
      <w:pPr>
        <w:spacing w:line="360" w:lineRule="auto"/>
        <w:ind w:firstLine="280"/>
        <w:rPr>
          <w:rFonts w:ascii="宋体" w:hAnsi="宋体"/>
          <w:color w:val="000000"/>
          <w:sz w:val="28"/>
          <w:szCs w:val="28"/>
        </w:rPr>
      </w:pPr>
      <w:r>
        <w:rPr>
          <w:rFonts w:ascii="宋体" w:hAnsi="宋体" w:hint="eastAsia"/>
          <w:color w:val="000000"/>
          <w:sz w:val="28"/>
          <w:szCs w:val="28"/>
        </w:rPr>
        <w:t>致：</w:t>
      </w:r>
      <w:r>
        <w:rPr>
          <w:rFonts w:ascii="宋体" w:hAnsi="宋体" w:hint="eastAsia"/>
          <w:bCs/>
          <w:color w:val="000000"/>
          <w:sz w:val="28"/>
          <w:szCs w:val="28"/>
          <w:u w:val="single"/>
        </w:rPr>
        <w:t xml:space="preserve">                          </w:t>
      </w:r>
    </w:p>
    <w:p w14:paraId="25BCD732" w14:textId="77777777" w:rsidR="009250E3" w:rsidRDefault="009250E3" w:rsidP="009250E3">
      <w:pPr>
        <w:spacing w:line="360" w:lineRule="auto"/>
        <w:ind w:firstLineChars="200" w:firstLine="576"/>
        <w:rPr>
          <w:rFonts w:ascii="宋体" w:hAnsi="宋体"/>
          <w:color w:val="000000"/>
          <w:sz w:val="28"/>
          <w:szCs w:val="28"/>
        </w:rPr>
      </w:pPr>
    </w:p>
    <w:p w14:paraId="5898715A" w14:textId="77777777" w:rsidR="009250E3" w:rsidRDefault="009250E3" w:rsidP="009250E3">
      <w:pPr>
        <w:spacing w:line="360" w:lineRule="auto"/>
        <w:ind w:firstLineChars="200" w:firstLine="576"/>
        <w:rPr>
          <w:rFonts w:ascii="宋体" w:hAnsi="宋体"/>
          <w:color w:val="000000"/>
          <w:sz w:val="28"/>
          <w:szCs w:val="28"/>
        </w:rPr>
      </w:pPr>
      <w:r>
        <w:rPr>
          <w:rFonts w:ascii="宋体" w:hAnsi="宋体" w:hint="eastAsia"/>
          <w:color w:val="000000"/>
          <w:sz w:val="28"/>
          <w:szCs w:val="28"/>
        </w:rPr>
        <w:t>姓名：</w:t>
      </w:r>
      <w:r>
        <w:rPr>
          <w:rFonts w:ascii="宋体" w:hAnsi="宋体" w:hint="eastAsia"/>
          <w:color w:val="000000"/>
          <w:sz w:val="28"/>
          <w:szCs w:val="28"/>
          <w:u w:val="single"/>
        </w:rPr>
        <w:t xml:space="preserve">           </w:t>
      </w:r>
      <w:r>
        <w:rPr>
          <w:rFonts w:ascii="宋体" w:hAnsi="宋体" w:hint="eastAsia"/>
          <w:color w:val="000000"/>
          <w:sz w:val="28"/>
          <w:szCs w:val="28"/>
        </w:rPr>
        <w:t xml:space="preserve"> 性别：</w:t>
      </w:r>
      <w:r>
        <w:rPr>
          <w:rFonts w:ascii="宋体" w:hAnsi="宋体" w:hint="eastAsia"/>
          <w:color w:val="000000"/>
          <w:sz w:val="28"/>
          <w:szCs w:val="28"/>
          <w:u w:val="single"/>
        </w:rPr>
        <w:t xml:space="preserve">            </w:t>
      </w:r>
      <w:r>
        <w:rPr>
          <w:rFonts w:ascii="宋体" w:hAnsi="宋体" w:hint="eastAsia"/>
          <w:color w:val="000000"/>
          <w:sz w:val="28"/>
          <w:szCs w:val="28"/>
        </w:rPr>
        <w:t xml:space="preserve"> 年龄：</w:t>
      </w:r>
      <w:r>
        <w:rPr>
          <w:rFonts w:ascii="宋体" w:hAnsi="宋体" w:hint="eastAsia"/>
          <w:color w:val="000000"/>
          <w:sz w:val="28"/>
          <w:szCs w:val="28"/>
          <w:u w:val="single"/>
        </w:rPr>
        <w:t xml:space="preserve">        </w:t>
      </w:r>
      <w:r>
        <w:rPr>
          <w:rFonts w:ascii="宋体" w:hAnsi="宋体" w:hint="eastAsia"/>
          <w:color w:val="000000"/>
          <w:sz w:val="28"/>
          <w:szCs w:val="28"/>
        </w:rPr>
        <w:t xml:space="preserve"> 岁 </w:t>
      </w:r>
    </w:p>
    <w:p w14:paraId="6B4181E1" w14:textId="77777777" w:rsidR="009250E3" w:rsidRDefault="009250E3" w:rsidP="009250E3">
      <w:pPr>
        <w:spacing w:line="360" w:lineRule="auto"/>
        <w:ind w:firstLineChars="200" w:firstLine="576"/>
        <w:rPr>
          <w:rFonts w:ascii="宋体" w:hAnsi="宋体"/>
          <w:color w:val="000000"/>
          <w:sz w:val="28"/>
          <w:szCs w:val="28"/>
          <w:u w:val="single"/>
        </w:rPr>
      </w:pPr>
      <w:r>
        <w:rPr>
          <w:rFonts w:ascii="宋体" w:hAnsi="宋体" w:hint="eastAsia"/>
          <w:color w:val="000000"/>
          <w:sz w:val="28"/>
          <w:szCs w:val="28"/>
        </w:rPr>
        <w:t>职务：</w:t>
      </w:r>
      <w:r>
        <w:rPr>
          <w:rFonts w:ascii="宋体" w:hAnsi="宋体" w:hint="eastAsia"/>
          <w:color w:val="000000"/>
          <w:sz w:val="28"/>
          <w:szCs w:val="28"/>
          <w:u w:val="single"/>
        </w:rPr>
        <w:t xml:space="preserve">           </w:t>
      </w:r>
      <w:r>
        <w:rPr>
          <w:rFonts w:ascii="宋体" w:hAnsi="宋体" w:hint="eastAsia"/>
          <w:color w:val="000000"/>
          <w:sz w:val="28"/>
          <w:szCs w:val="28"/>
        </w:rPr>
        <w:t xml:space="preserve"> 身份证号码：</w:t>
      </w:r>
      <w:r>
        <w:rPr>
          <w:rFonts w:ascii="宋体" w:hAnsi="宋体" w:hint="eastAsia"/>
          <w:color w:val="000000"/>
          <w:sz w:val="28"/>
          <w:szCs w:val="28"/>
          <w:u w:val="single"/>
        </w:rPr>
        <w:t xml:space="preserve">                           </w:t>
      </w:r>
    </w:p>
    <w:p w14:paraId="4B207C10" w14:textId="77777777" w:rsidR="009250E3" w:rsidRDefault="009250E3" w:rsidP="009250E3">
      <w:pPr>
        <w:spacing w:line="360" w:lineRule="auto"/>
        <w:ind w:firstLineChars="200" w:firstLine="576"/>
        <w:rPr>
          <w:rFonts w:ascii="宋体" w:hAnsi="宋体"/>
          <w:color w:val="000000"/>
          <w:sz w:val="28"/>
          <w:szCs w:val="28"/>
          <w:u w:val="single"/>
        </w:rPr>
      </w:pPr>
      <w:r>
        <w:rPr>
          <w:rFonts w:ascii="宋体" w:hAnsi="宋体" w:hint="eastAsia"/>
          <w:color w:val="000000"/>
          <w:sz w:val="28"/>
          <w:szCs w:val="28"/>
        </w:rPr>
        <w:t xml:space="preserve">系 </w:t>
      </w:r>
      <w:r>
        <w:rPr>
          <w:rFonts w:ascii="宋体" w:hAnsi="宋体" w:hint="eastAsia"/>
          <w:color w:val="000000"/>
          <w:sz w:val="28"/>
          <w:szCs w:val="28"/>
          <w:u w:val="single"/>
        </w:rPr>
        <w:t xml:space="preserve">                    </w:t>
      </w:r>
      <w:r>
        <w:rPr>
          <w:rFonts w:ascii="宋体" w:hAnsi="宋体" w:hint="eastAsia"/>
          <w:color w:val="000000"/>
          <w:sz w:val="28"/>
          <w:szCs w:val="28"/>
        </w:rPr>
        <w:t xml:space="preserve"> 的法定代表人。为 </w:t>
      </w:r>
      <w:r>
        <w:rPr>
          <w:rFonts w:ascii="宋体" w:hAnsi="宋体" w:hint="eastAsia"/>
          <w:color w:val="000000"/>
          <w:sz w:val="28"/>
          <w:szCs w:val="28"/>
          <w:u w:val="single"/>
        </w:rPr>
        <w:t xml:space="preserve">               </w:t>
      </w:r>
    </w:p>
    <w:p w14:paraId="38445E3C" w14:textId="77777777" w:rsidR="009250E3" w:rsidRDefault="009250E3" w:rsidP="009250E3">
      <w:pPr>
        <w:spacing w:line="360" w:lineRule="auto"/>
        <w:ind w:firstLine="280"/>
        <w:rPr>
          <w:rFonts w:ascii="宋体" w:hAnsi="宋体"/>
          <w:color w:val="000000"/>
          <w:sz w:val="28"/>
          <w:szCs w:val="28"/>
        </w:rPr>
      </w:pPr>
      <w:r>
        <w:rPr>
          <w:rFonts w:ascii="宋体" w:hAnsi="宋体" w:hint="eastAsia"/>
          <w:color w:val="000000"/>
          <w:sz w:val="28"/>
          <w:szCs w:val="28"/>
        </w:rPr>
        <w:t>项目（招标编号：</w:t>
      </w:r>
      <w:r>
        <w:rPr>
          <w:rFonts w:ascii="宋体" w:hAnsi="宋体" w:hint="eastAsia"/>
          <w:b/>
          <w:color w:val="000000"/>
          <w:sz w:val="28"/>
          <w:szCs w:val="28"/>
          <w:u w:val="single"/>
        </w:rPr>
        <w:t xml:space="preserve">           </w:t>
      </w:r>
      <w:r>
        <w:rPr>
          <w:rFonts w:ascii="宋体" w:hAnsi="宋体" w:hint="eastAsia"/>
          <w:color w:val="000000"/>
          <w:sz w:val="28"/>
          <w:szCs w:val="28"/>
        </w:rPr>
        <w:t>）及相关服务签署投标文件、进行合同洽谈、签署合同和处理与之有关的一切事务。</w:t>
      </w:r>
    </w:p>
    <w:p w14:paraId="31DFF745" w14:textId="77777777" w:rsidR="009250E3" w:rsidRDefault="009250E3" w:rsidP="009250E3">
      <w:pPr>
        <w:spacing w:line="360" w:lineRule="auto"/>
        <w:ind w:left="359" w:firstLineChars="200" w:firstLine="576"/>
        <w:rPr>
          <w:rFonts w:ascii="宋体" w:hAnsi="宋体"/>
          <w:color w:val="000000"/>
          <w:sz w:val="28"/>
          <w:szCs w:val="28"/>
        </w:rPr>
      </w:pPr>
    </w:p>
    <w:p w14:paraId="781DD2E0" w14:textId="77777777" w:rsidR="009250E3" w:rsidRDefault="009250E3" w:rsidP="009250E3">
      <w:pPr>
        <w:spacing w:line="360" w:lineRule="auto"/>
        <w:ind w:left="171" w:firstLineChars="200" w:firstLine="576"/>
        <w:rPr>
          <w:rFonts w:ascii="宋体" w:hAnsi="宋体"/>
          <w:color w:val="000000"/>
          <w:sz w:val="28"/>
          <w:szCs w:val="28"/>
        </w:rPr>
      </w:pPr>
      <w:r>
        <w:rPr>
          <w:rFonts w:ascii="宋体" w:hAnsi="宋体" w:hint="eastAsia"/>
          <w:color w:val="000000"/>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474"/>
        <w:gridCol w:w="4474"/>
      </w:tblGrid>
      <w:tr w:rsidR="009250E3" w14:paraId="11B77369" w14:textId="77777777" w:rsidTr="00AA6CFF">
        <w:trPr>
          <w:trHeight w:val="3936"/>
          <w:jc w:val="center"/>
        </w:trPr>
        <w:tc>
          <w:tcPr>
            <w:tcW w:w="4587" w:type="dxa"/>
            <w:vAlign w:val="center"/>
          </w:tcPr>
          <w:p w14:paraId="2B2FE026" w14:textId="77777777" w:rsidR="009250E3" w:rsidRDefault="009250E3" w:rsidP="00AA6CFF">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14:paraId="66B6E68C" w14:textId="77777777" w:rsidR="009250E3" w:rsidRDefault="009250E3" w:rsidP="00AA6CFF">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14:paraId="45D341DC" w14:textId="77777777" w:rsidR="009250E3" w:rsidRPr="00B37EDE" w:rsidRDefault="009250E3" w:rsidP="009250E3">
      <w:pPr>
        <w:spacing w:line="360" w:lineRule="auto"/>
        <w:ind w:firstLineChars="200" w:firstLine="576"/>
        <w:rPr>
          <w:rFonts w:ascii="宋体" w:hAnsi="宋体"/>
          <w:color w:val="000000"/>
          <w:sz w:val="28"/>
          <w:szCs w:val="28"/>
        </w:rPr>
      </w:pPr>
    </w:p>
    <w:p w14:paraId="54927009" w14:textId="77777777" w:rsidR="009250E3" w:rsidRDefault="009250E3" w:rsidP="009250E3">
      <w:pPr>
        <w:spacing w:line="360" w:lineRule="auto"/>
        <w:ind w:firstLineChars="200" w:firstLine="576"/>
        <w:rPr>
          <w:rFonts w:ascii="宋体" w:hAnsi="宋体"/>
          <w:color w:val="000000"/>
          <w:sz w:val="28"/>
          <w:szCs w:val="28"/>
        </w:rPr>
      </w:pPr>
    </w:p>
    <w:p w14:paraId="10E0DE51" w14:textId="77777777" w:rsidR="009250E3" w:rsidRDefault="009250E3" w:rsidP="009250E3">
      <w:pPr>
        <w:spacing w:line="360" w:lineRule="auto"/>
        <w:ind w:firstLineChars="200" w:firstLine="576"/>
        <w:rPr>
          <w:rFonts w:ascii="宋体" w:hAnsi="宋体"/>
          <w:color w:val="000000"/>
          <w:sz w:val="28"/>
          <w:szCs w:val="28"/>
        </w:rPr>
      </w:pPr>
      <w:r>
        <w:rPr>
          <w:rFonts w:ascii="宋体" w:hAnsi="宋体" w:hint="eastAsia"/>
          <w:color w:val="000000"/>
          <w:sz w:val="28"/>
          <w:szCs w:val="28"/>
        </w:rPr>
        <w:t>投标人名称：</w:t>
      </w:r>
      <w:r>
        <w:rPr>
          <w:rFonts w:ascii="宋体" w:hAnsi="宋体" w:hint="eastAsia"/>
          <w:bCs/>
          <w:color w:val="000000"/>
          <w:sz w:val="28"/>
          <w:szCs w:val="28"/>
          <w:u w:val="single"/>
        </w:rPr>
        <w:t xml:space="preserve">                     </w:t>
      </w:r>
      <w:r>
        <w:rPr>
          <w:rFonts w:ascii="宋体" w:hAnsi="宋体" w:hint="eastAsia"/>
          <w:color w:val="000000"/>
          <w:sz w:val="28"/>
          <w:szCs w:val="28"/>
        </w:rPr>
        <w:t xml:space="preserve">  </w:t>
      </w:r>
    </w:p>
    <w:p w14:paraId="1DBD831F" w14:textId="77777777" w:rsidR="009250E3" w:rsidRDefault="009250E3" w:rsidP="009250E3">
      <w:pPr>
        <w:spacing w:line="360" w:lineRule="auto"/>
        <w:ind w:firstLineChars="200" w:firstLine="576"/>
        <w:rPr>
          <w:rFonts w:ascii="宋体" w:hAnsi="宋体"/>
          <w:color w:val="000000"/>
          <w:sz w:val="28"/>
          <w:szCs w:val="28"/>
        </w:rPr>
      </w:pPr>
      <w:r>
        <w:rPr>
          <w:rFonts w:ascii="宋体" w:hAnsi="宋体" w:hint="eastAsia"/>
          <w:color w:val="000000"/>
          <w:sz w:val="28"/>
          <w:szCs w:val="28"/>
        </w:rPr>
        <w:t xml:space="preserve">                          （盖公章）</w:t>
      </w:r>
    </w:p>
    <w:p w14:paraId="03CE0BEB" w14:textId="759A89CC" w:rsidR="009250E3" w:rsidRPr="00763AB6" w:rsidRDefault="009250E3" w:rsidP="00763AB6">
      <w:pPr>
        <w:spacing w:line="360" w:lineRule="auto"/>
        <w:ind w:firstLineChars="200" w:firstLine="576"/>
        <w:rPr>
          <w:rFonts w:ascii="宋体" w:hAnsi="宋体"/>
          <w:bCs/>
          <w:color w:val="000000"/>
          <w:kern w:val="0"/>
          <w:sz w:val="28"/>
          <w:szCs w:val="28"/>
        </w:rPr>
      </w:pPr>
      <w:r>
        <w:rPr>
          <w:rFonts w:ascii="宋体" w:hAnsi="宋体" w:hint="eastAsia"/>
          <w:color w:val="000000"/>
          <w:sz w:val="28"/>
          <w:szCs w:val="28"/>
        </w:rPr>
        <w:t>日 期：</w:t>
      </w:r>
      <w:r>
        <w:rPr>
          <w:rFonts w:ascii="宋体" w:hAnsi="宋体" w:hint="eastAsia"/>
          <w:bCs/>
          <w:color w:val="000000"/>
          <w:kern w:val="0"/>
          <w:sz w:val="28"/>
          <w:szCs w:val="28"/>
          <w:u w:val="single"/>
        </w:rPr>
        <w:t xml:space="preserve">        </w:t>
      </w:r>
      <w:r>
        <w:rPr>
          <w:rFonts w:ascii="宋体" w:hAnsi="宋体" w:hint="eastAsia"/>
          <w:bCs/>
          <w:color w:val="000000"/>
          <w:kern w:val="0"/>
          <w:sz w:val="28"/>
          <w:szCs w:val="28"/>
        </w:rPr>
        <w:t>年</w:t>
      </w:r>
      <w:r>
        <w:rPr>
          <w:rFonts w:ascii="宋体" w:hAnsi="宋体" w:hint="eastAsia"/>
          <w:bCs/>
          <w:color w:val="000000"/>
          <w:kern w:val="0"/>
          <w:sz w:val="28"/>
          <w:szCs w:val="28"/>
          <w:u w:val="single"/>
        </w:rPr>
        <w:t xml:space="preserve">     </w:t>
      </w:r>
      <w:r>
        <w:rPr>
          <w:rFonts w:ascii="宋体" w:hAnsi="宋体" w:hint="eastAsia"/>
          <w:bCs/>
          <w:color w:val="000000"/>
          <w:kern w:val="0"/>
          <w:sz w:val="28"/>
          <w:szCs w:val="28"/>
        </w:rPr>
        <w:t>月</w:t>
      </w:r>
      <w:r>
        <w:rPr>
          <w:rFonts w:ascii="宋体" w:hAnsi="宋体" w:hint="eastAsia"/>
          <w:bCs/>
          <w:color w:val="000000"/>
          <w:kern w:val="0"/>
          <w:sz w:val="28"/>
          <w:szCs w:val="28"/>
          <w:u w:val="single"/>
        </w:rPr>
        <w:t xml:space="preserve">     </w:t>
      </w:r>
      <w:r>
        <w:rPr>
          <w:rFonts w:ascii="宋体" w:hAnsi="宋体" w:hint="eastAsia"/>
          <w:bCs/>
          <w:color w:val="000000"/>
          <w:kern w:val="0"/>
          <w:sz w:val="28"/>
          <w:szCs w:val="28"/>
        </w:rPr>
        <w:t>日</w:t>
      </w:r>
    </w:p>
    <w:p w14:paraId="12ABEC19" w14:textId="77777777" w:rsidR="009250E3" w:rsidRDefault="009250E3" w:rsidP="009250E3">
      <w:pPr>
        <w:adjustRightInd w:val="0"/>
        <w:snapToGrid w:val="0"/>
        <w:spacing w:line="360" w:lineRule="auto"/>
        <w:ind w:firstLine="281"/>
        <w:jc w:val="center"/>
        <w:rPr>
          <w:rFonts w:ascii="宋体" w:hAnsi="宋体"/>
          <w:b/>
          <w:color w:val="000000"/>
          <w:sz w:val="28"/>
          <w:szCs w:val="28"/>
        </w:rPr>
      </w:pPr>
      <w:r>
        <w:rPr>
          <w:rFonts w:ascii="宋体" w:hAnsi="宋体" w:hint="eastAsia"/>
          <w:b/>
          <w:bCs/>
          <w:color w:val="000000"/>
          <w:sz w:val="28"/>
          <w:szCs w:val="28"/>
        </w:rPr>
        <w:lastRenderedPageBreak/>
        <w:t>授权委托书（格式）</w:t>
      </w:r>
    </w:p>
    <w:p w14:paraId="688D379F" w14:textId="77777777" w:rsidR="009250E3" w:rsidRDefault="009250E3" w:rsidP="009250E3">
      <w:pPr>
        <w:adjustRightInd w:val="0"/>
        <w:snapToGrid w:val="0"/>
        <w:spacing w:line="360" w:lineRule="auto"/>
        <w:ind w:firstLineChars="200" w:firstLine="576"/>
        <w:jc w:val="center"/>
        <w:rPr>
          <w:rFonts w:ascii="宋体" w:hAnsi="宋体"/>
          <w:color w:val="000000"/>
          <w:sz w:val="28"/>
          <w:szCs w:val="28"/>
        </w:rPr>
      </w:pPr>
    </w:p>
    <w:p w14:paraId="0C9BC5FA" w14:textId="77777777" w:rsidR="009250E3" w:rsidRDefault="009250E3" w:rsidP="009250E3">
      <w:pPr>
        <w:adjustRightInd w:val="0"/>
        <w:snapToGrid w:val="0"/>
        <w:spacing w:line="360" w:lineRule="auto"/>
        <w:ind w:firstLineChars="200" w:firstLine="576"/>
        <w:rPr>
          <w:rFonts w:ascii="宋体" w:hAnsi="宋体"/>
          <w:color w:val="000000"/>
          <w:sz w:val="28"/>
          <w:szCs w:val="28"/>
          <w:u w:val="single"/>
        </w:rPr>
      </w:pPr>
      <w:r>
        <w:rPr>
          <w:rFonts w:ascii="宋体" w:hAnsi="宋体" w:hint="eastAsia"/>
          <w:color w:val="000000"/>
          <w:sz w:val="28"/>
          <w:szCs w:val="28"/>
        </w:rPr>
        <w:t xml:space="preserve">本授权委托书声明：我 </w:t>
      </w:r>
      <w:r>
        <w:rPr>
          <w:rFonts w:ascii="宋体" w:hAnsi="宋体" w:hint="eastAsia"/>
          <w:color w:val="000000"/>
          <w:sz w:val="28"/>
          <w:szCs w:val="28"/>
          <w:u w:val="single"/>
        </w:rPr>
        <w:t xml:space="preserve">       </w:t>
      </w:r>
      <w:r>
        <w:rPr>
          <w:rFonts w:ascii="宋体" w:hAnsi="宋体" w:hint="eastAsia"/>
          <w:color w:val="000000"/>
          <w:sz w:val="28"/>
          <w:szCs w:val="28"/>
        </w:rPr>
        <w:t xml:space="preserve">（姓名）系 </w:t>
      </w:r>
      <w:r>
        <w:rPr>
          <w:rFonts w:ascii="宋体" w:hAnsi="宋体" w:hint="eastAsia"/>
          <w:color w:val="000000"/>
          <w:sz w:val="28"/>
          <w:szCs w:val="28"/>
          <w:u w:val="single"/>
        </w:rPr>
        <w:t xml:space="preserve">                 </w:t>
      </w:r>
    </w:p>
    <w:p w14:paraId="4F06BAEC" w14:textId="77777777" w:rsidR="009250E3" w:rsidRDefault="009250E3" w:rsidP="009250E3">
      <w:pPr>
        <w:adjustRightInd w:val="0"/>
        <w:snapToGrid w:val="0"/>
        <w:spacing w:line="360" w:lineRule="auto"/>
        <w:ind w:firstLine="280"/>
        <w:rPr>
          <w:rFonts w:ascii="宋体" w:hAnsi="宋体"/>
          <w:color w:val="000000"/>
          <w:sz w:val="28"/>
          <w:szCs w:val="28"/>
          <w:u w:val="single"/>
        </w:rPr>
      </w:pPr>
      <w:r>
        <w:rPr>
          <w:rFonts w:ascii="宋体" w:hAnsi="宋体" w:hint="eastAsia"/>
          <w:color w:val="000000"/>
          <w:sz w:val="28"/>
          <w:szCs w:val="28"/>
        </w:rPr>
        <w:t xml:space="preserve">（投标人名称）的法定代表人，现授权委托 </w:t>
      </w:r>
      <w:r>
        <w:rPr>
          <w:rFonts w:ascii="宋体" w:hAnsi="宋体" w:hint="eastAsia"/>
          <w:color w:val="000000"/>
          <w:sz w:val="28"/>
          <w:szCs w:val="28"/>
          <w:u w:val="single"/>
        </w:rPr>
        <w:t xml:space="preserve">               </w:t>
      </w:r>
      <w:r>
        <w:rPr>
          <w:rFonts w:ascii="宋体" w:hAnsi="宋体" w:hint="eastAsia"/>
          <w:color w:val="000000"/>
          <w:sz w:val="28"/>
          <w:szCs w:val="28"/>
        </w:rPr>
        <w:t xml:space="preserve">（单位名称）的 </w:t>
      </w:r>
      <w:r>
        <w:rPr>
          <w:rFonts w:ascii="宋体" w:hAnsi="宋体" w:hint="eastAsia"/>
          <w:color w:val="000000"/>
          <w:sz w:val="28"/>
          <w:szCs w:val="28"/>
          <w:u w:val="single"/>
        </w:rPr>
        <w:t xml:space="preserve">          </w:t>
      </w:r>
      <w:r>
        <w:rPr>
          <w:rFonts w:ascii="宋体" w:hAnsi="宋体" w:hint="eastAsia"/>
          <w:color w:val="000000"/>
          <w:sz w:val="28"/>
          <w:szCs w:val="28"/>
        </w:rPr>
        <w:t xml:space="preserve">（姓名）为我公司代理人，以本公司的名义参加 </w:t>
      </w:r>
      <w:r>
        <w:rPr>
          <w:rFonts w:ascii="宋体" w:hAnsi="宋体" w:hint="eastAsia"/>
          <w:color w:val="000000"/>
          <w:sz w:val="28"/>
          <w:szCs w:val="28"/>
          <w:u w:val="single"/>
        </w:rPr>
        <w:t xml:space="preserve">                       </w:t>
      </w:r>
      <w:r>
        <w:rPr>
          <w:rFonts w:ascii="宋体" w:hAnsi="宋体" w:hint="eastAsia"/>
          <w:color w:val="000000"/>
          <w:sz w:val="28"/>
          <w:szCs w:val="28"/>
        </w:rPr>
        <w:t>项目（招标编号：</w:t>
      </w:r>
      <w:r>
        <w:rPr>
          <w:rFonts w:ascii="宋体" w:hAnsi="宋体" w:hint="eastAsia"/>
          <w:b/>
          <w:color w:val="000000"/>
          <w:sz w:val="28"/>
          <w:szCs w:val="28"/>
          <w:u w:val="single"/>
        </w:rPr>
        <w:t xml:space="preserve">         </w:t>
      </w:r>
      <w:r>
        <w:rPr>
          <w:rFonts w:ascii="宋体" w:hAnsi="宋体" w:hint="eastAsia"/>
          <w:color w:val="000000"/>
          <w:sz w:val="28"/>
          <w:szCs w:val="28"/>
        </w:rPr>
        <w:t>）的投标活动。代理人在投标、开标、合同谈判过程中所签署的一切文件和处理与之有关的一切事务，我均予以承认。</w:t>
      </w:r>
    </w:p>
    <w:p w14:paraId="6CB8A617" w14:textId="77777777" w:rsidR="009250E3" w:rsidRDefault="009250E3" w:rsidP="009250E3">
      <w:pPr>
        <w:adjustRightInd w:val="0"/>
        <w:snapToGrid w:val="0"/>
        <w:spacing w:line="360" w:lineRule="auto"/>
        <w:ind w:firstLineChars="200" w:firstLine="576"/>
        <w:rPr>
          <w:rFonts w:ascii="宋体" w:hAnsi="宋体"/>
          <w:color w:val="000000"/>
          <w:sz w:val="28"/>
          <w:szCs w:val="28"/>
        </w:rPr>
      </w:pPr>
      <w:r>
        <w:rPr>
          <w:rFonts w:ascii="宋体" w:hAnsi="宋体" w:hint="eastAsia"/>
          <w:color w:val="000000"/>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474"/>
        <w:gridCol w:w="4474"/>
      </w:tblGrid>
      <w:tr w:rsidR="009250E3" w14:paraId="27CEBBB5" w14:textId="77777777" w:rsidTr="00AA6CFF">
        <w:trPr>
          <w:trHeight w:val="3325"/>
          <w:jc w:val="center"/>
        </w:trPr>
        <w:tc>
          <w:tcPr>
            <w:tcW w:w="4587" w:type="dxa"/>
            <w:vAlign w:val="center"/>
          </w:tcPr>
          <w:p w14:paraId="02C8B313" w14:textId="77777777" w:rsidR="009250E3" w:rsidRDefault="009250E3" w:rsidP="00AA6CFF">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14:paraId="688A96F9" w14:textId="77777777" w:rsidR="009250E3" w:rsidRDefault="009250E3" w:rsidP="00AA6CFF">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14:paraId="6BFC0608" w14:textId="21627281" w:rsidR="009250E3" w:rsidRDefault="009250E3" w:rsidP="00763AB6">
      <w:pPr>
        <w:adjustRightInd w:val="0"/>
        <w:snapToGrid w:val="0"/>
        <w:spacing w:line="360" w:lineRule="auto"/>
        <w:ind w:firstLine="570"/>
        <w:rPr>
          <w:rFonts w:ascii="宋体" w:hAnsi="宋体"/>
          <w:color w:val="000000"/>
          <w:sz w:val="28"/>
          <w:szCs w:val="28"/>
        </w:rPr>
      </w:pPr>
      <w:r>
        <w:rPr>
          <w:rFonts w:ascii="宋体" w:hAnsi="宋体" w:hint="eastAsia"/>
          <w:color w:val="000000"/>
          <w:sz w:val="28"/>
          <w:szCs w:val="28"/>
        </w:rPr>
        <w:t>投标人：（盖章）</w:t>
      </w:r>
    </w:p>
    <w:p w14:paraId="0673BE91" w14:textId="77777777" w:rsidR="00763AB6" w:rsidRDefault="00763AB6" w:rsidP="00763AB6">
      <w:pPr>
        <w:adjustRightInd w:val="0"/>
        <w:snapToGrid w:val="0"/>
        <w:spacing w:line="360" w:lineRule="auto"/>
        <w:ind w:firstLine="570"/>
        <w:rPr>
          <w:rFonts w:ascii="宋体" w:hAnsi="宋体"/>
          <w:color w:val="000000"/>
          <w:sz w:val="28"/>
          <w:szCs w:val="28"/>
        </w:rPr>
      </w:pPr>
    </w:p>
    <w:p w14:paraId="3E805B90" w14:textId="77777777" w:rsidR="009250E3" w:rsidRDefault="009250E3" w:rsidP="009250E3">
      <w:pPr>
        <w:adjustRightInd w:val="0"/>
        <w:snapToGrid w:val="0"/>
        <w:spacing w:line="360" w:lineRule="auto"/>
        <w:ind w:firstLineChars="200" w:firstLine="576"/>
        <w:rPr>
          <w:rFonts w:ascii="宋体" w:hAnsi="宋体"/>
          <w:color w:val="000000"/>
          <w:sz w:val="28"/>
          <w:szCs w:val="28"/>
        </w:rPr>
      </w:pPr>
      <w:r>
        <w:rPr>
          <w:rFonts w:ascii="宋体" w:hAnsi="宋体" w:hint="eastAsia"/>
          <w:color w:val="000000"/>
          <w:sz w:val="28"/>
          <w:szCs w:val="28"/>
        </w:rPr>
        <w:t>法定代表人：（签字或盖章）</w:t>
      </w:r>
    </w:p>
    <w:p w14:paraId="58CF90AF" w14:textId="77777777" w:rsidR="00763AB6" w:rsidRDefault="00763AB6" w:rsidP="009250E3">
      <w:pPr>
        <w:adjustRightInd w:val="0"/>
        <w:snapToGrid w:val="0"/>
        <w:spacing w:line="360" w:lineRule="auto"/>
        <w:ind w:firstLineChars="200" w:firstLine="576"/>
        <w:rPr>
          <w:rFonts w:ascii="宋体" w:hAnsi="宋体"/>
          <w:color w:val="000000"/>
          <w:sz w:val="28"/>
          <w:szCs w:val="28"/>
        </w:rPr>
      </w:pPr>
    </w:p>
    <w:p w14:paraId="2DEE70E7" w14:textId="77777777" w:rsidR="00763AB6" w:rsidRDefault="00763AB6" w:rsidP="009250E3">
      <w:pPr>
        <w:adjustRightInd w:val="0"/>
        <w:snapToGrid w:val="0"/>
        <w:spacing w:line="360" w:lineRule="auto"/>
        <w:ind w:firstLineChars="200" w:firstLine="576"/>
        <w:rPr>
          <w:rFonts w:ascii="宋体" w:hAnsi="宋体"/>
          <w:color w:val="000000"/>
          <w:sz w:val="28"/>
          <w:szCs w:val="28"/>
        </w:rPr>
      </w:pPr>
    </w:p>
    <w:p w14:paraId="2ED83C09" w14:textId="77777777" w:rsidR="009250E3" w:rsidRDefault="009250E3" w:rsidP="009250E3">
      <w:pPr>
        <w:adjustRightInd w:val="0"/>
        <w:snapToGrid w:val="0"/>
        <w:spacing w:line="360" w:lineRule="auto"/>
        <w:ind w:firstLine="280"/>
        <w:rPr>
          <w:rFonts w:ascii="宋体" w:hAnsi="宋体"/>
          <w:color w:val="000000"/>
          <w:sz w:val="28"/>
          <w:szCs w:val="28"/>
        </w:rPr>
      </w:pPr>
    </w:p>
    <w:p w14:paraId="3883E974" w14:textId="77777777" w:rsidR="009250E3" w:rsidRDefault="009250E3" w:rsidP="009250E3">
      <w:pPr>
        <w:adjustRightInd w:val="0"/>
        <w:snapToGrid w:val="0"/>
        <w:spacing w:line="360" w:lineRule="auto"/>
        <w:ind w:firstLineChars="200" w:firstLine="576"/>
        <w:jc w:val="center"/>
        <w:rPr>
          <w:rFonts w:ascii="宋体" w:hAnsi="宋体"/>
          <w:color w:val="000000"/>
          <w:sz w:val="28"/>
          <w:szCs w:val="28"/>
          <w:u w:val="single"/>
        </w:rPr>
      </w:pPr>
      <w:r>
        <w:rPr>
          <w:rFonts w:ascii="宋体" w:hAnsi="宋体" w:hint="eastAsia"/>
          <w:color w:val="000000"/>
          <w:sz w:val="28"/>
          <w:szCs w:val="28"/>
        </w:rPr>
        <w:t xml:space="preserve">                       日期：</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sidRPr="00B37EDE">
        <w:rPr>
          <w:rFonts w:ascii="宋体" w:hAnsi="宋体" w:hint="eastAsia"/>
          <w:color w:val="000000"/>
          <w:sz w:val="28"/>
          <w:szCs w:val="28"/>
        </w:rPr>
        <w:t>日</w:t>
      </w:r>
    </w:p>
    <w:p w14:paraId="379FEC38" w14:textId="77777777" w:rsidR="009250E3" w:rsidRDefault="009250E3" w:rsidP="009250E3">
      <w:pPr>
        <w:adjustRightInd w:val="0"/>
        <w:snapToGrid w:val="0"/>
        <w:spacing w:line="360" w:lineRule="auto"/>
        <w:ind w:firstLine="280"/>
        <w:rPr>
          <w:rFonts w:ascii="宋体" w:hAnsi="宋体"/>
          <w:color w:val="000000"/>
          <w:sz w:val="28"/>
          <w:szCs w:val="28"/>
          <w:u w:val="single"/>
        </w:rPr>
      </w:pPr>
    </w:p>
    <w:p w14:paraId="6AE5F6CD" w14:textId="77777777" w:rsidR="00B3378F" w:rsidRDefault="00B3378F" w:rsidP="009250E3">
      <w:pPr>
        <w:adjustRightInd w:val="0"/>
        <w:snapToGrid w:val="0"/>
        <w:spacing w:line="360" w:lineRule="auto"/>
        <w:ind w:firstLine="280"/>
        <w:rPr>
          <w:rFonts w:ascii="宋体" w:hAnsi="宋体"/>
          <w:color w:val="000000"/>
          <w:sz w:val="28"/>
          <w:szCs w:val="28"/>
          <w:u w:val="single"/>
        </w:rPr>
      </w:pPr>
    </w:p>
    <w:p w14:paraId="133A0D16" w14:textId="77777777" w:rsidR="00B3378F" w:rsidRDefault="00B3378F" w:rsidP="009250E3">
      <w:pPr>
        <w:adjustRightInd w:val="0"/>
        <w:snapToGrid w:val="0"/>
        <w:spacing w:line="360" w:lineRule="auto"/>
        <w:ind w:firstLine="280"/>
        <w:rPr>
          <w:rFonts w:ascii="宋体" w:hAnsi="宋体"/>
          <w:color w:val="000000"/>
          <w:sz w:val="28"/>
          <w:szCs w:val="28"/>
          <w:u w:val="single"/>
        </w:rPr>
      </w:pPr>
    </w:p>
    <w:tbl>
      <w:tblPr>
        <w:tblpPr w:leftFromText="180" w:rightFromText="180" w:vertAnchor="text" w:horzAnchor="margin" w:tblpY="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3736"/>
        <w:gridCol w:w="3869"/>
      </w:tblGrid>
      <w:tr w:rsidR="009250E3" w14:paraId="647E2A1D" w14:textId="77777777" w:rsidTr="00AA6CFF">
        <w:trPr>
          <w:trHeight w:val="1359"/>
        </w:trPr>
        <w:tc>
          <w:tcPr>
            <w:tcW w:w="818" w:type="dxa"/>
            <w:vAlign w:val="center"/>
          </w:tcPr>
          <w:p w14:paraId="0D35FB76" w14:textId="77777777" w:rsidR="009250E3" w:rsidRDefault="009250E3" w:rsidP="00AA6CFF">
            <w:pPr>
              <w:spacing w:line="360" w:lineRule="auto"/>
              <w:rPr>
                <w:rFonts w:ascii="宋体" w:hAnsi="宋体"/>
                <w:color w:val="000000"/>
                <w:sz w:val="28"/>
                <w:szCs w:val="28"/>
              </w:rPr>
            </w:pPr>
            <w:r>
              <w:rPr>
                <w:rFonts w:ascii="宋体" w:hAnsi="宋体" w:hint="eastAsia"/>
                <w:color w:val="000000"/>
                <w:sz w:val="28"/>
                <w:szCs w:val="28"/>
              </w:rPr>
              <w:lastRenderedPageBreak/>
              <w:t>序号</w:t>
            </w:r>
          </w:p>
        </w:tc>
        <w:tc>
          <w:tcPr>
            <w:tcW w:w="3736" w:type="dxa"/>
            <w:vAlign w:val="center"/>
          </w:tcPr>
          <w:p w14:paraId="6AFC8C8C"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招标文件要求</w:t>
            </w:r>
          </w:p>
        </w:tc>
        <w:tc>
          <w:tcPr>
            <w:tcW w:w="3869" w:type="dxa"/>
            <w:vAlign w:val="center"/>
          </w:tcPr>
          <w:p w14:paraId="75A8B6EA"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偏离说明</w:t>
            </w:r>
          </w:p>
        </w:tc>
      </w:tr>
      <w:tr w:rsidR="009250E3" w14:paraId="42AAAEE5" w14:textId="77777777" w:rsidTr="00AA6CFF">
        <w:trPr>
          <w:trHeight w:val="1427"/>
        </w:trPr>
        <w:tc>
          <w:tcPr>
            <w:tcW w:w="818" w:type="dxa"/>
            <w:vAlign w:val="center"/>
          </w:tcPr>
          <w:p w14:paraId="57228528"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1</w:t>
            </w:r>
          </w:p>
        </w:tc>
        <w:tc>
          <w:tcPr>
            <w:tcW w:w="3736" w:type="dxa"/>
            <w:vAlign w:val="center"/>
          </w:tcPr>
          <w:p w14:paraId="625B3B93"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610973C1" w14:textId="77777777" w:rsidR="009250E3" w:rsidRDefault="009250E3" w:rsidP="00AA6CFF">
            <w:pPr>
              <w:spacing w:line="360" w:lineRule="auto"/>
              <w:ind w:firstLine="280"/>
              <w:jc w:val="center"/>
              <w:rPr>
                <w:rFonts w:ascii="宋体" w:hAnsi="宋体"/>
                <w:color w:val="000000"/>
                <w:sz w:val="28"/>
                <w:szCs w:val="28"/>
              </w:rPr>
            </w:pPr>
          </w:p>
        </w:tc>
      </w:tr>
      <w:tr w:rsidR="009250E3" w14:paraId="5F64A80E" w14:textId="77777777" w:rsidTr="00AA6CFF">
        <w:trPr>
          <w:trHeight w:val="1359"/>
        </w:trPr>
        <w:tc>
          <w:tcPr>
            <w:tcW w:w="818" w:type="dxa"/>
            <w:vAlign w:val="center"/>
          </w:tcPr>
          <w:p w14:paraId="290463BB"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2</w:t>
            </w:r>
          </w:p>
        </w:tc>
        <w:tc>
          <w:tcPr>
            <w:tcW w:w="3736" w:type="dxa"/>
            <w:vAlign w:val="center"/>
          </w:tcPr>
          <w:p w14:paraId="2872BCED"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54C68838" w14:textId="77777777" w:rsidR="009250E3" w:rsidRDefault="009250E3" w:rsidP="00AA6CFF">
            <w:pPr>
              <w:spacing w:line="360" w:lineRule="auto"/>
              <w:ind w:firstLine="280"/>
              <w:jc w:val="center"/>
              <w:rPr>
                <w:rFonts w:ascii="宋体" w:hAnsi="宋体"/>
                <w:color w:val="000000"/>
                <w:sz w:val="28"/>
                <w:szCs w:val="28"/>
              </w:rPr>
            </w:pPr>
          </w:p>
        </w:tc>
      </w:tr>
      <w:tr w:rsidR="009250E3" w14:paraId="6B71EC4B" w14:textId="77777777" w:rsidTr="00AA6CFF">
        <w:trPr>
          <w:trHeight w:val="1427"/>
        </w:trPr>
        <w:tc>
          <w:tcPr>
            <w:tcW w:w="818" w:type="dxa"/>
            <w:vAlign w:val="center"/>
          </w:tcPr>
          <w:p w14:paraId="33900784"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3</w:t>
            </w:r>
          </w:p>
        </w:tc>
        <w:tc>
          <w:tcPr>
            <w:tcW w:w="3736" w:type="dxa"/>
            <w:vAlign w:val="center"/>
          </w:tcPr>
          <w:p w14:paraId="377D120B"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542A0796" w14:textId="77777777" w:rsidR="009250E3" w:rsidRDefault="009250E3" w:rsidP="00AA6CFF">
            <w:pPr>
              <w:spacing w:line="360" w:lineRule="auto"/>
              <w:ind w:firstLine="280"/>
              <w:jc w:val="center"/>
              <w:rPr>
                <w:rFonts w:ascii="宋体" w:hAnsi="宋体"/>
                <w:color w:val="000000"/>
                <w:sz w:val="28"/>
                <w:szCs w:val="28"/>
              </w:rPr>
            </w:pPr>
          </w:p>
        </w:tc>
      </w:tr>
      <w:tr w:rsidR="009250E3" w14:paraId="1F3ECAD2" w14:textId="77777777" w:rsidTr="00AA6CFF">
        <w:trPr>
          <w:trHeight w:val="1359"/>
        </w:trPr>
        <w:tc>
          <w:tcPr>
            <w:tcW w:w="818" w:type="dxa"/>
            <w:vAlign w:val="center"/>
          </w:tcPr>
          <w:p w14:paraId="0C82DB2E"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w:t>
            </w:r>
          </w:p>
        </w:tc>
        <w:tc>
          <w:tcPr>
            <w:tcW w:w="3736" w:type="dxa"/>
            <w:vAlign w:val="center"/>
          </w:tcPr>
          <w:p w14:paraId="131F36C6"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2F851336" w14:textId="77777777" w:rsidR="009250E3" w:rsidRDefault="009250E3" w:rsidP="00AA6CFF">
            <w:pPr>
              <w:spacing w:line="360" w:lineRule="auto"/>
              <w:ind w:firstLine="280"/>
              <w:jc w:val="center"/>
              <w:rPr>
                <w:rFonts w:ascii="宋体" w:hAnsi="宋体"/>
                <w:color w:val="000000"/>
                <w:sz w:val="28"/>
                <w:szCs w:val="28"/>
              </w:rPr>
            </w:pPr>
          </w:p>
        </w:tc>
      </w:tr>
      <w:tr w:rsidR="009250E3" w14:paraId="7680FC0F" w14:textId="77777777" w:rsidTr="00AA6CFF">
        <w:trPr>
          <w:trHeight w:val="1427"/>
        </w:trPr>
        <w:tc>
          <w:tcPr>
            <w:tcW w:w="818" w:type="dxa"/>
            <w:vAlign w:val="center"/>
          </w:tcPr>
          <w:p w14:paraId="46F7A9B7"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263699A3"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17B0D8FC" w14:textId="77777777" w:rsidR="009250E3" w:rsidRDefault="009250E3" w:rsidP="00AA6CFF">
            <w:pPr>
              <w:spacing w:line="360" w:lineRule="auto"/>
              <w:ind w:firstLine="280"/>
              <w:jc w:val="center"/>
              <w:rPr>
                <w:rFonts w:ascii="宋体" w:hAnsi="宋体"/>
                <w:color w:val="000000"/>
                <w:sz w:val="28"/>
                <w:szCs w:val="28"/>
              </w:rPr>
            </w:pPr>
          </w:p>
        </w:tc>
      </w:tr>
      <w:tr w:rsidR="009250E3" w14:paraId="34D53EF4" w14:textId="77777777" w:rsidTr="00AA6CFF">
        <w:trPr>
          <w:trHeight w:val="1359"/>
        </w:trPr>
        <w:tc>
          <w:tcPr>
            <w:tcW w:w="818" w:type="dxa"/>
            <w:vAlign w:val="center"/>
          </w:tcPr>
          <w:p w14:paraId="4D52B459"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78DD9F8F"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693F19FF" w14:textId="77777777" w:rsidR="009250E3" w:rsidRDefault="009250E3" w:rsidP="00AA6CFF">
            <w:pPr>
              <w:spacing w:line="360" w:lineRule="auto"/>
              <w:ind w:firstLine="280"/>
              <w:jc w:val="center"/>
              <w:rPr>
                <w:rFonts w:ascii="宋体" w:hAnsi="宋体"/>
                <w:color w:val="000000"/>
                <w:sz w:val="28"/>
                <w:szCs w:val="28"/>
              </w:rPr>
            </w:pPr>
          </w:p>
        </w:tc>
      </w:tr>
      <w:tr w:rsidR="009250E3" w14:paraId="2E4CE6B4" w14:textId="77777777" w:rsidTr="00AA6CFF">
        <w:trPr>
          <w:trHeight w:val="1427"/>
        </w:trPr>
        <w:tc>
          <w:tcPr>
            <w:tcW w:w="818" w:type="dxa"/>
            <w:vAlign w:val="center"/>
          </w:tcPr>
          <w:p w14:paraId="73DCDF05"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7B64AE7C"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6086CBFF" w14:textId="77777777" w:rsidR="009250E3" w:rsidRDefault="009250E3" w:rsidP="00AA6CFF">
            <w:pPr>
              <w:spacing w:line="360" w:lineRule="auto"/>
              <w:ind w:firstLine="280"/>
              <w:jc w:val="center"/>
              <w:rPr>
                <w:rFonts w:ascii="宋体" w:hAnsi="宋体"/>
                <w:color w:val="000000"/>
                <w:sz w:val="28"/>
                <w:szCs w:val="28"/>
              </w:rPr>
            </w:pPr>
          </w:p>
        </w:tc>
      </w:tr>
    </w:tbl>
    <w:p w14:paraId="573B64E6" w14:textId="77777777" w:rsidR="009250E3" w:rsidRDefault="009250E3" w:rsidP="009250E3">
      <w:pPr>
        <w:adjustRightInd w:val="0"/>
        <w:snapToGrid w:val="0"/>
        <w:spacing w:line="360" w:lineRule="auto"/>
        <w:ind w:firstLineChars="200" w:firstLine="578"/>
        <w:jc w:val="center"/>
        <w:rPr>
          <w:rFonts w:ascii="宋体" w:hAnsi="宋体"/>
          <w:b/>
          <w:color w:val="000000"/>
          <w:sz w:val="28"/>
          <w:szCs w:val="28"/>
        </w:rPr>
      </w:pPr>
      <w:r>
        <w:rPr>
          <w:rFonts w:ascii="宋体" w:hAnsi="宋体" w:hint="eastAsia"/>
          <w:b/>
          <w:color w:val="000000"/>
          <w:sz w:val="28"/>
          <w:szCs w:val="28"/>
        </w:rPr>
        <w:t>商务偏离表（格式）</w:t>
      </w:r>
    </w:p>
    <w:p w14:paraId="1C9ABFC5" w14:textId="77777777" w:rsidR="009250E3" w:rsidRDefault="009250E3" w:rsidP="009250E3">
      <w:pPr>
        <w:spacing w:line="360" w:lineRule="auto"/>
        <w:ind w:firstLine="280"/>
        <w:jc w:val="center"/>
        <w:rPr>
          <w:rFonts w:ascii="宋体" w:hAnsi="宋体"/>
          <w:color w:val="000000"/>
          <w:sz w:val="28"/>
          <w:szCs w:val="28"/>
        </w:rPr>
      </w:pPr>
    </w:p>
    <w:p w14:paraId="77BBB7D6" w14:textId="77777777" w:rsidR="009250E3" w:rsidRDefault="009250E3" w:rsidP="009250E3">
      <w:pPr>
        <w:spacing w:line="360" w:lineRule="auto"/>
        <w:ind w:firstLine="280"/>
        <w:jc w:val="center"/>
        <w:rPr>
          <w:rFonts w:ascii="宋体" w:hAnsi="宋体"/>
          <w:color w:val="000000"/>
          <w:sz w:val="28"/>
          <w:szCs w:val="28"/>
        </w:rPr>
      </w:pPr>
    </w:p>
    <w:p w14:paraId="4D96A605" w14:textId="77777777" w:rsidR="009250E3" w:rsidRDefault="009250E3" w:rsidP="009250E3">
      <w:pPr>
        <w:spacing w:line="360" w:lineRule="auto"/>
        <w:ind w:firstLine="281"/>
        <w:jc w:val="center"/>
        <w:rPr>
          <w:rFonts w:ascii="宋体" w:hAnsi="宋体"/>
          <w:b/>
          <w:color w:val="000000"/>
          <w:sz w:val="28"/>
          <w:szCs w:val="28"/>
        </w:rPr>
      </w:pPr>
      <w:r>
        <w:rPr>
          <w:rFonts w:ascii="宋体" w:hAnsi="宋体" w:hint="eastAsia"/>
          <w:b/>
          <w:color w:val="000000"/>
          <w:sz w:val="28"/>
          <w:szCs w:val="28"/>
        </w:rPr>
        <w:lastRenderedPageBreak/>
        <w:t>技术偏离表（格式）</w:t>
      </w:r>
    </w:p>
    <w:tbl>
      <w:tblPr>
        <w:tblpPr w:leftFromText="180" w:rightFromText="180" w:vertAnchor="text" w:horzAnchor="margin" w:tblpY="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3736"/>
        <w:gridCol w:w="3869"/>
      </w:tblGrid>
      <w:tr w:rsidR="009250E3" w14:paraId="0AA4D646" w14:textId="77777777" w:rsidTr="00AA6CFF">
        <w:trPr>
          <w:trHeight w:val="1359"/>
        </w:trPr>
        <w:tc>
          <w:tcPr>
            <w:tcW w:w="818" w:type="dxa"/>
            <w:vAlign w:val="center"/>
          </w:tcPr>
          <w:p w14:paraId="276BFAFD" w14:textId="77777777" w:rsidR="009250E3" w:rsidRDefault="009250E3" w:rsidP="00AA6CFF">
            <w:pPr>
              <w:spacing w:line="360" w:lineRule="auto"/>
              <w:rPr>
                <w:rFonts w:ascii="宋体" w:hAnsi="宋体"/>
                <w:color w:val="000000"/>
                <w:sz w:val="28"/>
                <w:szCs w:val="28"/>
              </w:rPr>
            </w:pPr>
            <w:r>
              <w:rPr>
                <w:rFonts w:ascii="宋体" w:hAnsi="宋体" w:hint="eastAsia"/>
                <w:color w:val="000000"/>
                <w:sz w:val="28"/>
                <w:szCs w:val="28"/>
              </w:rPr>
              <w:t>序号</w:t>
            </w:r>
          </w:p>
        </w:tc>
        <w:tc>
          <w:tcPr>
            <w:tcW w:w="3736" w:type="dxa"/>
            <w:vAlign w:val="center"/>
          </w:tcPr>
          <w:p w14:paraId="74888856"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招标文件要求</w:t>
            </w:r>
          </w:p>
        </w:tc>
        <w:tc>
          <w:tcPr>
            <w:tcW w:w="3869" w:type="dxa"/>
            <w:vAlign w:val="center"/>
          </w:tcPr>
          <w:p w14:paraId="34E32F92"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偏离说明</w:t>
            </w:r>
          </w:p>
        </w:tc>
      </w:tr>
      <w:tr w:rsidR="009250E3" w14:paraId="4AB70396" w14:textId="77777777" w:rsidTr="00AA6CFF">
        <w:trPr>
          <w:trHeight w:val="1427"/>
        </w:trPr>
        <w:tc>
          <w:tcPr>
            <w:tcW w:w="818" w:type="dxa"/>
            <w:vAlign w:val="center"/>
          </w:tcPr>
          <w:p w14:paraId="70BCF3EC"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1</w:t>
            </w:r>
          </w:p>
        </w:tc>
        <w:tc>
          <w:tcPr>
            <w:tcW w:w="3736" w:type="dxa"/>
            <w:vAlign w:val="center"/>
          </w:tcPr>
          <w:p w14:paraId="1BE6A34A"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7A131FC7" w14:textId="77777777" w:rsidR="009250E3" w:rsidRDefault="009250E3" w:rsidP="00AA6CFF">
            <w:pPr>
              <w:spacing w:line="360" w:lineRule="auto"/>
              <w:ind w:firstLine="280"/>
              <w:jc w:val="center"/>
              <w:rPr>
                <w:rFonts w:ascii="宋体" w:hAnsi="宋体"/>
                <w:color w:val="000000"/>
                <w:sz w:val="28"/>
                <w:szCs w:val="28"/>
              </w:rPr>
            </w:pPr>
          </w:p>
        </w:tc>
      </w:tr>
      <w:tr w:rsidR="009250E3" w14:paraId="70A9E330" w14:textId="77777777" w:rsidTr="00AA6CFF">
        <w:trPr>
          <w:trHeight w:val="1359"/>
        </w:trPr>
        <w:tc>
          <w:tcPr>
            <w:tcW w:w="818" w:type="dxa"/>
            <w:vAlign w:val="center"/>
          </w:tcPr>
          <w:p w14:paraId="6A1179B7"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2</w:t>
            </w:r>
          </w:p>
        </w:tc>
        <w:tc>
          <w:tcPr>
            <w:tcW w:w="3736" w:type="dxa"/>
            <w:vAlign w:val="center"/>
          </w:tcPr>
          <w:p w14:paraId="3B7754B9"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6BF9FE9E" w14:textId="77777777" w:rsidR="009250E3" w:rsidRDefault="009250E3" w:rsidP="00AA6CFF">
            <w:pPr>
              <w:spacing w:line="360" w:lineRule="auto"/>
              <w:ind w:firstLine="280"/>
              <w:jc w:val="center"/>
              <w:rPr>
                <w:rFonts w:ascii="宋体" w:hAnsi="宋体"/>
                <w:color w:val="000000"/>
                <w:sz w:val="28"/>
                <w:szCs w:val="28"/>
              </w:rPr>
            </w:pPr>
          </w:p>
        </w:tc>
      </w:tr>
      <w:tr w:rsidR="009250E3" w14:paraId="6F055181" w14:textId="77777777" w:rsidTr="00AA6CFF">
        <w:trPr>
          <w:trHeight w:val="1427"/>
        </w:trPr>
        <w:tc>
          <w:tcPr>
            <w:tcW w:w="818" w:type="dxa"/>
            <w:vAlign w:val="center"/>
          </w:tcPr>
          <w:p w14:paraId="407DA8F1"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3</w:t>
            </w:r>
          </w:p>
        </w:tc>
        <w:tc>
          <w:tcPr>
            <w:tcW w:w="3736" w:type="dxa"/>
            <w:vAlign w:val="center"/>
          </w:tcPr>
          <w:p w14:paraId="2FC6ECCF"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7D779112" w14:textId="77777777" w:rsidR="009250E3" w:rsidRDefault="009250E3" w:rsidP="00AA6CFF">
            <w:pPr>
              <w:spacing w:line="360" w:lineRule="auto"/>
              <w:ind w:firstLine="280"/>
              <w:jc w:val="center"/>
              <w:rPr>
                <w:rFonts w:ascii="宋体" w:hAnsi="宋体"/>
                <w:color w:val="000000"/>
                <w:sz w:val="28"/>
                <w:szCs w:val="28"/>
              </w:rPr>
            </w:pPr>
          </w:p>
        </w:tc>
      </w:tr>
      <w:tr w:rsidR="009250E3" w14:paraId="1A2FCCCD" w14:textId="77777777" w:rsidTr="00AA6CFF">
        <w:trPr>
          <w:trHeight w:val="1359"/>
        </w:trPr>
        <w:tc>
          <w:tcPr>
            <w:tcW w:w="818" w:type="dxa"/>
            <w:vAlign w:val="center"/>
          </w:tcPr>
          <w:p w14:paraId="3A14A658"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453E47C6"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01544D8D" w14:textId="77777777" w:rsidR="009250E3" w:rsidRDefault="009250E3" w:rsidP="00AA6CFF">
            <w:pPr>
              <w:spacing w:line="360" w:lineRule="auto"/>
              <w:ind w:firstLine="280"/>
              <w:jc w:val="center"/>
              <w:rPr>
                <w:rFonts w:ascii="宋体" w:hAnsi="宋体"/>
                <w:color w:val="000000"/>
                <w:sz w:val="28"/>
                <w:szCs w:val="28"/>
              </w:rPr>
            </w:pPr>
          </w:p>
        </w:tc>
      </w:tr>
      <w:tr w:rsidR="009250E3" w14:paraId="64AE188F" w14:textId="77777777" w:rsidTr="00AA6CFF">
        <w:trPr>
          <w:trHeight w:val="1427"/>
        </w:trPr>
        <w:tc>
          <w:tcPr>
            <w:tcW w:w="818" w:type="dxa"/>
            <w:vAlign w:val="center"/>
          </w:tcPr>
          <w:p w14:paraId="36D09F41"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7C7A4A3A"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7A7E91D9" w14:textId="77777777" w:rsidR="009250E3" w:rsidRDefault="009250E3" w:rsidP="00AA6CFF">
            <w:pPr>
              <w:spacing w:line="360" w:lineRule="auto"/>
              <w:ind w:firstLine="280"/>
              <w:jc w:val="center"/>
              <w:rPr>
                <w:rFonts w:ascii="宋体" w:hAnsi="宋体"/>
                <w:color w:val="000000"/>
                <w:sz w:val="28"/>
                <w:szCs w:val="28"/>
              </w:rPr>
            </w:pPr>
          </w:p>
        </w:tc>
      </w:tr>
      <w:tr w:rsidR="009250E3" w14:paraId="3BFB0DCA" w14:textId="77777777" w:rsidTr="00AA6CFF">
        <w:trPr>
          <w:trHeight w:val="1359"/>
        </w:trPr>
        <w:tc>
          <w:tcPr>
            <w:tcW w:w="818" w:type="dxa"/>
            <w:vAlign w:val="center"/>
          </w:tcPr>
          <w:p w14:paraId="05F100FE"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09BFB7FD"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1B0222BB" w14:textId="77777777" w:rsidR="009250E3" w:rsidRDefault="009250E3" w:rsidP="00AA6CFF">
            <w:pPr>
              <w:spacing w:line="360" w:lineRule="auto"/>
              <w:ind w:firstLine="280"/>
              <w:jc w:val="center"/>
              <w:rPr>
                <w:rFonts w:ascii="宋体" w:hAnsi="宋体"/>
                <w:color w:val="000000"/>
                <w:sz w:val="28"/>
                <w:szCs w:val="28"/>
              </w:rPr>
            </w:pPr>
          </w:p>
        </w:tc>
      </w:tr>
      <w:tr w:rsidR="009250E3" w14:paraId="259F4DBF" w14:textId="77777777" w:rsidTr="00AA6CFF">
        <w:trPr>
          <w:trHeight w:val="1427"/>
        </w:trPr>
        <w:tc>
          <w:tcPr>
            <w:tcW w:w="818" w:type="dxa"/>
            <w:vAlign w:val="center"/>
          </w:tcPr>
          <w:p w14:paraId="294CDE84" w14:textId="77777777" w:rsidR="009250E3" w:rsidRDefault="009250E3" w:rsidP="00AA6CFF">
            <w:pPr>
              <w:spacing w:line="360" w:lineRule="auto"/>
              <w:ind w:firstLine="280"/>
              <w:jc w:val="center"/>
              <w:rPr>
                <w:rFonts w:ascii="宋体" w:hAnsi="宋体"/>
                <w:color w:val="000000"/>
                <w:sz w:val="28"/>
                <w:szCs w:val="28"/>
              </w:rPr>
            </w:pPr>
          </w:p>
        </w:tc>
        <w:tc>
          <w:tcPr>
            <w:tcW w:w="3736" w:type="dxa"/>
            <w:vAlign w:val="center"/>
          </w:tcPr>
          <w:p w14:paraId="05014985" w14:textId="77777777" w:rsidR="009250E3" w:rsidRDefault="009250E3" w:rsidP="00AA6CFF">
            <w:pPr>
              <w:spacing w:line="360" w:lineRule="auto"/>
              <w:ind w:firstLine="280"/>
              <w:jc w:val="center"/>
              <w:rPr>
                <w:rFonts w:ascii="宋体" w:hAnsi="宋体"/>
                <w:color w:val="000000"/>
                <w:sz w:val="28"/>
                <w:szCs w:val="28"/>
              </w:rPr>
            </w:pPr>
          </w:p>
        </w:tc>
        <w:tc>
          <w:tcPr>
            <w:tcW w:w="3869" w:type="dxa"/>
            <w:vAlign w:val="center"/>
          </w:tcPr>
          <w:p w14:paraId="1D6E2572" w14:textId="77777777" w:rsidR="009250E3" w:rsidRDefault="009250E3" w:rsidP="00AA6CFF">
            <w:pPr>
              <w:spacing w:line="360" w:lineRule="auto"/>
              <w:ind w:firstLine="280"/>
              <w:jc w:val="center"/>
              <w:rPr>
                <w:rFonts w:ascii="宋体" w:hAnsi="宋体"/>
                <w:color w:val="000000"/>
                <w:sz w:val="28"/>
                <w:szCs w:val="28"/>
              </w:rPr>
            </w:pPr>
          </w:p>
        </w:tc>
      </w:tr>
    </w:tbl>
    <w:p w14:paraId="6B766F3A" w14:textId="77777777" w:rsidR="009250E3" w:rsidRDefault="009250E3" w:rsidP="009250E3">
      <w:pPr>
        <w:spacing w:line="360" w:lineRule="auto"/>
        <w:ind w:firstLine="280"/>
        <w:jc w:val="center"/>
        <w:rPr>
          <w:rFonts w:ascii="宋体" w:hAnsi="宋体"/>
          <w:color w:val="000000"/>
          <w:sz w:val="28"/>
          <w:szCs w:val="28"/>
        </w:rPr>
      </w:pPr>
    </w:p>
    <w:p w14:paraId="486E82F0" w14:textId="77777777" w:rsidR="009250E3" w:rsidRDefault="009250E3" w:rsidP="00763AB6">
      <w:pPr>
        <w:spacing w:line="360" w:lineRule="auto"/>
        <w:rPr>
          <w:rFonts w:ascii="宋体" w:hAnsi="宋体"/>
          <w:color w:val="000000"/>
          <w:sz w:val="28"/>
          <w:szCs w:val="28"/>
        </w:rPr>
      </w:pPr>
    </w:p>
    <w:p w14:paraId="52A1FE5D" w14:textId="77777777" w:rsidR="009250E3" w:rsidRDefault="009250E3" w:rsidP="009250E3">
      <w:pPr>
        <w:spacing w:line="360" w:lineRule="auto"/>
        <w:ind w:firstLine="281"/>
        <w:jc w:val="center"/>
        <w:rPr>
          <w:rFonts w:ascii="宋体" w:hAnsi="宋体"/>
          <w:b/>
          <w:color w:val="000000"/>
          <w:sz w:val="28"/>
          <w:szCs w:val="28"/>
        </w:rPr>
      </w:pPr>
      <w:r>
        <w:rPr>
          <w:rFonts w:ascii="宋体" w:hAnsi="宋体" w:hint="eastAsia"/>
          <w:b/>
          <w:color w:val="000000"/>
          <w:sz w:val="28"/>
          <w:szCs w:val="28"/>
        </w:rPr>
        <w:lastRenderedPageBreak/>
        <w:t>近三年同类设备供货业绩表（格式）</w:t>
      </w:r>
    </w:p>
    <w:p w14:paraId="2BA81313" w14:textId="77777777" w:rsidR="009250E3" w:rsidRDefault="009250E3" w:rsidP="009250E3">
      <w:pPr>
        <w:spacing w:line="360" w:lineRule="auto"/>
        <w:ind w:firstLine="280"/>
        <w:rPr>
          <w:rFonts w:ascii="宋体" w:hAnsi="宋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2426"/>
        <w:gridCol w:w="1307"/>
        <w:gridCol w:w="1493"/>
        <w:gridCol w:w="2426"/>
      </w:tblGrid>
      <w:tr w:rsidR="009250E3" w14:paraId="37CBF5D9" w14:textId="77777777" w:rsidTr="00AA6CFF">
        <w:trPr>
          <w:trHeight w:val="1584"/>
          <w:jc w:val="center"/>
        </w:trPr>
        <w:tc>
          <w:tcPr>
            <w:tcW w:w="858" w:type="dxa"/>
            <w:vAlign w:val="center"/>
          </w:tcPr>
          <w:p w14:paraId="69F078D8" w14:textId="77777777" w:rsidR="009250E3" w:rsidRDefault="009250E3" w:rsidP="00AA6CFF">
            <w:pPr>
              <w:spacing w:line="360" w:lineRule="auto"/>
              <w:rPr>
                <w:rFonts w:ascii="宋体" w:hAnsi="宋体"/>
                <w:color w:val="000000"/>
                <w:sz w:val="28"/>
                <w:szCs w:val="28"/>
              </w:rPr>
            </w:pPr>
            <w:r>
              <w:rPr>
                <w:rFonts w:ascii="宋体" w:hAnsi="宋体" w:hint="eastAsia"/>
                <w:color w:val="000000"/>
                <w:sz w:val="28"/>
                <w:szCs w:val="28"/>
              </w:rPr>
              <w:t>序号</w:t>
            </w:r>
          </w:p>
        </w:tc>
        <w:tc>
          <w:tcPr>
            <w:tcW w:w="2426" w:type="dxa"/>
            <w:vAlign w:val="center"/>
          </w:tcPr>
          <w:p w14:paraId="4958F878"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厂名</w:t>
            </w:r>
          </w:p>
        </w:tc>
        <w:tc>
          <w:tcPr>
            <w:tcW w:w="1307" w:type="dxa"/>
            <w:vAlign w:val="center"/>
          </w:tcPr>
          <w:p w14:paraId="7540F30D"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电话</w:t>
            </w:r>
          </w:p>
        </w:tc>
        <w:tc>
          <w:tcPr>
            <w:tcW w:w="1493" w:type="dxa"/>
            <w:vAlign w:val="center"/>
          </w:tcPr>
          <w:p w14:paraId="57B9234C"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联系人</w:t>
            </w:r>
          </w:p>
        </w:tc>
        <w:tc>
          <w:tcPr>
            <w:tcW w:w="2426" w:type="dxa"/>
            <w:vAlign w:val="center"/>
          </w:tcPr>
          <w:p w14:paraId="748BF1E6"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规格</w:t>
            </w:r>
          </w:p>
        </w:tc>
      </w:tr>
      <w:tr w:rsidR="009250E3" w14:paraId="4645C074" w14:textId="77777777" w:rsidTr="00AA6CFF">
        <w:trPr>
          <w:trHeight w:val="1662"/>
          <w:jc w:val="center"/>
        </w:trPr>
        <w:tc>
          <w:tcPr>
            <w:tcW w:w="858" w:type="dxa"/>
            <w:vAlign w:val="center"/>
          </w:tcPr>
          <w:p w14:paraId="26A351E3"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1</w:t>
            </w:r>
          </w:p>
        </w:tc>
        <w:tc>
          <w:tcPr>
            <w:tcW w:w="2426" w:type="dxa"/>
            <w:vAlign w:val="center"/>
          </w:tcPr>
          <w:p w14:paraId="628932F3" w14:textId="77777777" w:rsidR="009250E3" w:rsidRDefault="009250E3" w:rsidP="00AA6CFF">
            <w:pPr>
              <w:spacing w:line="360" w:lineRule="auto"/>
              <w:ind w:firstLine="280"/>
              <w:jc w:val="center"/>
              <w:rPr>
                <w:rFonts w:ascii="宋体" w:hAnsi="宋体"/>
                <w:color w:val="000000"/>
                <w:sz w:val="28"/>
                <w:szCs w:val="28"/>
              </w:rPr>
            </w:pPr>
          </w:p>
        </w:tc>
        <w:tc>
          <w:tcPr>
            <w:tcW w:w="1307" w:type="dxa"/>
            <w:vAlign w:val="center"/>
          </w:tcPr>
          <w:p w14:paraId="44748B0A" w14:textId="77777777" w:rsidR="009250E3" w:rsidRDefault="009250E3" w:rsidP="00AA6CFF">
            <w:pPr>
              <w:spacing w:line="360" w:lineRule="auto"/>
              <w:ind w:firstLine="280"/>
              <w:jc w:val="center"/>
              <w:rPr>
                <w:rFonts w:ascii="宋体" w:hAnsi="宋体"/>
                <w:color w:val="000000"/>
                <w:sz w:val="28"/>
                <w:szCs w:val="28"/>
              </w:rPr>
            </w:pPr>
          </w:p>
        </w:tc>
        <w:tc>
          <w:tcPr>
            <w:tcW w:w="1493" w:type="dxa"/>
            <w:vAlign w:val="center"/>
          </w:tcPr>
          <w:p w14:paraId="4606D4A7" w14:textId="77777777" w:rsidR="009250E3" w:rsidRDefault="009250E3" w:rsidP="00AA6CFF">
            <w:pPr>
              <w:spacing w:line="360" w:lineRule="auto"/>
              <w:ind w:firstLine="280"/>
              <w:jc w:val="center"/>
              <w:rPr>
                <w:rFonts w:ascii="宋体" w:hAnsi="宋体"/>
                <w:color w:val="000000"/>
                <w:sz w:val="28"/>
                <w:szCs w:val="28"/>
              </w:rPr>
            </w:pPr>
          </w:p>
        </w:tc>
        <w:tc>
          <w:tcPr>
            <w:tcW w:w="2426" w:type="dxa"/>
            <w:vAlign w:val="center"/>
          </w:tcPr>
          <w:p w14:paraId="0F18D23A" w14:textId="77777777" w:rsidR="009250E3" w:rsidRDefault="009250E3" w:rsidP="00AA6CFF">
            <w:pPr>
              <w:spacing w:line="360" w:lineRule="auto"/>
              <w:ind w:firstLine="280"/>
              <w:jc w:val="center"/>
              <w:rPr>
                <w:rFonts w:ascii="宋体" w:hAnsi="宋体"/>
                <w:color w:val="000000"/>
                <w:sz w:val="28"/>
                <w:szCs w:val="28"/>
              </w:rPr>
            </w:pPr>
          </w:p>
        </w:tc>
      </w:tr>
      <w:tr w:rsidR="009250E3" w14:paraId="4D8E38E8" w14:textId="77777777" w:rsidTr="00AA6CFF">
        <w:trPr>
          <w:trHeight w:val="1584"/>
          <w:jc w:val="center"/>
        </w:trPr>
        <w:tc>
          <w:tcPr>
            <w:tcW w:w="858" w:type="dxa"/>
            <w:vAlign w:val="center"/>
          </w:tcPr>
          <w:p w14:paraId="7CF5039E"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2</w:t>
            </w:r>
          </w:p>
        </w:tc>
        <w:tc>
          <w:tcPr>
            <w:tcW w:w="2426" w:type="dxa"/>
            <w:vAlign w:val="center"/>
          </w:tcPr>
          <w:p w14:paraId="5E98D0AA" w14:textId="77777777" w:rsidR="009250E3" w:rsidRDefault="009250E3" w:rsidP="00AA6CFF">
            <w:pPr>
              <w:spacing w:line="360" w:lineRule="auto"/>
              <w:ind w:firstLine="280"/>
              <w:jc w:val="center"/>
              <w:rPr>
                <w:rFonts w:ascii="宋体" w:hAnsi="宋体"/>
                <w:color w:val="000000"/>
                <w:sz w:val="28"/>
                <w:szCs w:val="28"/>
              </w:rPr>
            </w:pPr>
          </w:p>
        </w:tc>
        <w:tc>
          <w:tcPr>
            <w:tcW w:w="1307" w:type="dxa"/>
            <w:vAlign w:val="center"/>
          </w:tcPr>
          <w:p w14:paraId="2789E4CC" w14:textId="77777777" w:rsidR="009250E3" w:rsidRDefault="009250E3" w:rsidP="00AA6CFF">
            <w:pPr>
              <w:spacing w:line="360" w:lineRule="auto"/>
              <w:ind w:firstLine="280"/>
              <w:jc w:val="center"/>
              <w:rPr>
                <w:rFonts w:ascii="宋体" w:hAnsi="宋体"/>
                <w:color w:val="000000"/>
                <w:sz w:val="28"/>
                <w:szCs w:val="28"/>
              </w:rPr>
            </w:pPr>
          </w:p>
        </w:tc>
        <w:tc>
          <w:tcPr>
            <w:tcW w:w="1493" w:type="dxa"/>
            <w:vAlign w:val="center"/>
          </w:tcPr>
          <w:p w14:paraId="701B342F" w14:textId="77777777" w:rsidR="009250E3" w:rsidRDefault="009250E3" w:rsidP="00AA6CFF">
            <w:pPr>
              <w:spacing w:line="360" w:lineRule="auto"/>
              <w:ind w:firstLine="280"/>
              <w:jc w:val="center"/>
              <w:rPr>
                <w:rFonts w:ascii="宋体" w:hAnsi="宋体"/>
                <w:color w:val="000000"/>
                <w:sz w:val="28"/>
                <w:szCs w:val="28"/>
              </w:rPr>
            </w:pPr>
          </w:p>
        </w:tc>
        <w:tc>
          <w:tcPr>
            <w:tcW w:w="2426" w:type="dxa"/>
            <w:vAlign w:val="center"/>
          </w:tcPr>
          <w:p w14:paraId="5EADD340" w14:textId="77777777" w:rsidR="009250E3" w:rsidRDefault="009250E3" w:rsidP="00AA6CFF">
            <w:pPr>
              <w:spacing w:line="360" w:lineRule="auto"/>
              <w:ind w:firstLine="280"/>
              <w:jc w:val="center"/>
              <w:rPr>
                <w:rFonts w:ascii="宋体" w:hAnsi="宋体"/>
                <w:color w:val="000000"/>
                <w:sz w:val="28"/>
                <w:szCs w:val="28"/>
              </w:rPr>
            </w:pPr>
          </w:p>
        </w:tc>
      </w:tr>
      <w:tr w:rsidR="009250E3" w14:paraId="1FBCB604" w14:textId="77777777" w:rsidTr="00AA6CFF">
        <w:trPr>
          <w:trHeight w:val="1662"/>
          <w:jc w:val="center"/>
        </w:trPr>
        <w:tc>
          <w:tcPr>
            <w:tcW w:w="858" w:type="dxa"/>
            <w:vAlign w:val="center"/>
          </w:tcPr>
          <w:p w14:paraId="642A0361"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3</w:t>
            </w:r>
          </w:p>
        </w:tc>
        <w:tc>
          <w:tcPr>
            <w:tcW w:w="2426" w:type="dxa"/>
            <w:vAlign w:val="center"/>
          </w:tcPr>
          <w:p w14:paraId="3AD09E0B" w14:textId="77777777" w:rsidR="009250E3" w:rsidRDefault="009250E3" w:rsidP="00AA6CFF">
            <w:pPr>
              <w:spacing w:line="360" w:lineRule="auto"/>
              <w:ind w:firstLine="280"/>
              <w:jc w:val="center"/>
              <w:rPr>
                <w:rFonts w:ascii="宋体" w:hAnsi="宋体"/>
                <w:color w:val="000000"/>
                <w:sz w:val="28"/>
                <w:szCs w:val="28"/>
              </w:rPr>
            </w:pPr>
          </w:p>
        </w:tc>
        <w:tc>
          <w:tcPr>
            <w:tcW w:w="1307" w:type="dxa"/>
            <w:vAlign w:val="center"/>
          </w:tcPr>
          <w:p w14:paraId="704BE4DC" w14:textId="77777777" w:rsidR="009250E3" w:rsidRDefault="009250E3" w:rsidP="00AA6CFF">
            <w:pPr>
              <w:spacing w:line="360" w:lineRule="auto"/>
              <w:ind w:firstLine="280"/>
              <w:jc w:val="center"/>
              <w:rPr>
                <w:rFonts w:ascii="宋体" w:hAnsi="宋体"/>
                <w:color w:val="000000"/>
                <w:sz w:val="28"/>
                <w:szCs w:val="28"/>
              </w:rPr>
            </w:pPr>
          </w:p>
        </w:tc>
        <w:tc>
          <w:tcPr>
            <w:tcW w:w="1493" w:type="dxa"/>
            <w:vAlign w:val="center"/>
          </w:tcPr>
          <w:p w14:paraId="2A97B619" w14:textId="77777777" w:rsidR="009250E3" w:rsidRDefault="009250E3" w:rsidP="00AA6CFF">
            <w:pPr>
              <w:spacing w:line="360" w:lineRule="auto"/>
              <w:ind w:firstLine="280"/>
              <w:jc w:val="center"/>
              <w:rPr>
                <w:rFonts w:ascii="宋体" w:hAnsi="宋体"/>
                <w:color w:val="000000"/>
                <w:sz w:val="28"/>
                <w:szCs w:val="28"/>
              </w:rPr>
            </w:pPr>
          </w:p>
        </w:tc>
        <w:tc>
          <w:tcPr>
            <w:tcW w:w="2426" w:type="dxa"/>
            <w:vAlign w:val="center"/>
          </w:tcPr>
          <w:p w14:paraId="19319F65" w14:textId="77777777" w:rsidR="009250E3" w:rsidRDefault="009250E3" w:rsidP="00AA6CFF">
            <w:pPr>
              <w:spacing w:line="360" w:lineRule="auto"/>
              <w:ind w:firstLine="280"/>
              <w:jc w:val="center"/>
              <w:rPr>
                <w:rFonts w:ascii="宋体" w:hAnsi="宋体"/>
                <w:color w:val="000000"/>
                <w:sz w:val="28"/>
                <w:szCs w:val="28"/>
              </w:rPr>
            </w:pPr>
          </w:p>
        </w:tc>
      </w:tr>
      <w:tr w:rsidR="009250E3" w14:paraId="618352CD" w14:textId="77777777" w:rsidTr="00AA6CFF">
        <w:trPr>
          <w:trHeight w:val="1584"/>
          <w:jc w:val="center"/>
        </w:trPr>
        <w:tc>
          <w:tcPr>
            <w:tcW w:w="858" w:type="dxa"/>
            <w:vAlign w:val="center"/>
          </w:tcPr>
          <w:p w14:paraId="259F8681" w14:textId="77777777" w:rsidR="009250E3" w:rsidRDefault="009250E3" w:rsidP="00AA6CFF">
            <w:pPr>
              <w:spacing w:line="360" w:lineRule="auto"/>
              <w:ind w:firstLine="280"/>
              <w:jc w:val="center"/>
              <w:rPr>
                <w:rFonts w:ascii="宋体" w:hAnsi="宋体"/>
                <w:color w:val="000000"/>
                <w:sz w:val="28"/>
                <w:szCs w:val="28"/>
              </w:rPr>
            </w:pPr>
            <w:r>
              <w:rPr>
                <w:rFonts w:ascii="宋体" w:hAnsi="宋体" w:hint="eastAsia"/>
                <w:color w:val="000000"/>
                <w:sz w:val="28"/>
                <w:szCs w:val="28"/>
              </w:rPr>
              <w:t>…</w:t>
            </w:r>
          </w:p>
        </w:tc>
        <w:tc>
          <w:tcPr>
            <w:tcW w:w="2426" w:type="dxa"/>
            <w:vAlign w:val="center"/>
          </w:tcPr>
          <w:p w14:paraId="73F7CE8A" w14:textId="77777777" w:rsidR="009250E3" w:rsidRDefault="009250E3" w:rsidP="00AA6CFF">
            <w:pPr>
              <w:spacing w:line="360" w:lineRule="auto"/>
              <w:ind w:firstLine="280"/>
              <w:jc w:val="center"/>
              <w:rPr>
                <w:rFonts w:ascii="宋体" w:hAnsi="宋体"/>
                <w:color w:val="000000"/>
                <w:sz w:val="28"/>
                <w:szCs w:val="28"/>
              </w:rPr>
            </w:pPr>
          </w:p>
        </w:tc>
        <w:tc>
          <w:tcPr>
            <w:tcW w:w="1307" w:type="dxa"/>
            <w:vAlign w:val="center"/>
          </w:tcPr>
          <w:p w14:paraId="04BB6F82" w14:textId="77777777" w:rsidR="009250E3" w:rsidRDefault="009250E3" w:rsidP="00AA6CFF">
            <w:pPr>
              <w:spacing w:line="360" w:lineRule="auto"/>
              <w:ind w:firstLine="280"/>
              <w:jc w:val="center"/>
              <w:rPr>
                <w:rFonts w:ascii="宋体" w:hAnsi="宋体"/>
                <w:color w:val="000000"/>
                <w:sz w:val="28"/>
                <w:szCs w:val="28"/>
              </w:rPr>
            </w:pPr>
          </w:p>
        </w:tc>
        <w:tc>
          <w:tcPr>
            <w:tcW w:w="1493" w:type="dxa"/>
            <w:vAlign w:val="center"/>
          </w:tcPr>
          <w:p w14:paraId="25B18CF2" w14:textId="77777777" w:rsidR="009250E3" w:rsidRDefault="009250E3" w:rsidP="00AA6CFF">
            <w:pPr>
              <w:spacing w:line="360" w:lineRule="auto"/>
              <w:ind w:firstLine="280"/>
              <w:jc w:val="center"/>
              <w:rPr>
                <w:rFonts w:ascii="宋体" w:hAnsi="宋体"/>
                <w:color w:val="000000"/>
                <w:sz w:val="28"/>
                <w:szCs w:val="28"/>
              </w:rPr>
            </w:pPr>
          </w:p>
        </w:tc>
        <w:tc>
          <w:tcPr>
            <w:tcW w:w="2426" w:type="dxa"/>
            <w:vAlign w:val="center"/>
          </w:tcPr>
          <w:p w14:paraId="2778D4AA" w14:textId="77777777" w:rsidR="009250E3" w:rsidRDefault="009250E3" w:rsidP="00AA6CFF">
            <w:pPr>
              <w:spacing w:line="360" w:lineRule="auto"/>
              <w:ind w:firstLine="280"/>
              <w:jc w:val="center"/>
              <w:rPr>
                <w:rFonts w:ascii="宋体" w:hAnsi="宋体"/>
                <w:color w:val="000000"/>
                <w:sz w:val="28"/>
                <w:szCs w:val="28"/>
              </w:rPr>
            </w:pPr>
          </w:p>
        </w:tc>
      </w:tr>
      <w:tr w:rsidR="009250E3" w14:paraId="2161F258" w14:textId="77777777" w:rsidTr="00AA6CFF">
        <w:trPr>
          <w:trHeight w:val="1662"/>
          <w:jc w:val="center"/>
        </w:trPr>
        <w:tc>
          <w:tcPr>
            <w:tcW w:w="858" w:type="dxa"/>
            <w:vAlign w:val="center"/>
          </w:tcPr>
          <w:p w14:paraId="6B5358E0" w14:textId="77777777" w:rsidR="009250E3" w:rsidRDefault="009250E3" w:rsidP="00AA6CFF">
            <w:pPr>
              <w:spacing w:line="360" w:lineRule="auto"/>
              <w:ind w:firstLine="280"/>
              <w:jc w:val="center"/>
              <w:rPr>
                <w:rFonts w:ascii="宋体" w:hAnsi="宋体"/>
                <w:color w:val="000000"/>
                <w:sz w:val="28"/>
                <w:szCs w:val="28"/>
              </w:rPr>
            </w:pPr>
          </w:p>
        </w:tc>
        <w:tc>
          <w:tcPr>
            <w:tcW w:w="2426" w:type="dxa"/>
            <w:vAlign w:val="center"/>
          </w:tcPr>
          <w:p w14:paraId="77858095" w14:textId="77777777" w:rsidR="009250E3" w:rsidRDefault="009250E3" w:rsidP="00AA6CFF">
            <w:pPr>
              <w:spacing w:line="360" w:lineRule="auto"/>
              <w:ind w:firstLine="280"/>
              <w:jc w:val="center"/>
              <w:rPr>
                <w:rFonts w:ascii="宋体" w:hAnsi="宋体"/>
                <w:color w:val="000000"/>
                <w:sz w:val="28"/>
                <w:szCs w:val="28"/>
              </w:rPr>
            </w:pPr>
          </w:p>
        </w:tc>
        <w:tc>
          <w:tcPr>
            <w:tcW w:w="1307" w:type="dxa"/>
            <w:vAlign w:val="center"/>
          </w:tcPr>
          <w:p w14:paraId="57A2D408" w14:textId="77777777" w:rsidR="009250E3" w:rsidRDefault="009250E3" w:rsidP="00AA6CFF">
            <w:pPr>
              <w:spacing w:line="360" w:lineRule="auto"/>
              <w:ind w:firstLine="280"/>
              <w:jc w:val="center"/>
              <w:rPr>
                <w:rFonts w:ascii="宋体" w:hAnsi="宋体"/>
                <w:color w:val="000000"/>
                <w:sz w:val="28"/>
                <w:szCs w:val="28"/>
              </w:rPr>
            </w:pPr>
          </w:p>
        </w:tc>
        <w:tc>
          <w:tcPr>
            <w:tcW w:w="1493" w:type="dxa"/>
            <w:vAlign w:val="center"/>
          </w:tcPr>
          <w:p w14:paraId="1CAD1325" w14:textId="77777777" w:rsidR="009250E3" w:rsidRDefault="009250E3" w:rsidP="00AA6CFF">
            <w:pPr>
              <w:spacing w:line="360" w:lineRule="auto"/>
              <w:ind w:firstLine="280"/>
              <w:jc w:val="center"/>
              <w:rPr>
                <w:rFonts w:ascii="宋体" w:hAnsi="宋体"/>
                <w:color w:val="000000"/>
                <w:sz w:val="28"/>
                <w:szCs w:val="28"/>
              </w:rPr>
            </w:pPr>
          </w:p>
        </w:tc>
        <w:tc>
          <w:tcPr>
            <w:tcW w:w="2426" w:type="dxa"/>
            <w:vAlign w:val="center"/>
          </w:tcPr>
          <w:p w14:paraId="36C43CEC" w14:textId="77777777" w:rsidR="009250E3" w:rsidRDefault="009250E3" w:rsidP="00AA6CFF">
            <w:pPr>
              <w:spacing w:line="360" w:lineRule="auto"/>
              <w:ind w:firstLine="280"/>
              <w:jc w:val="center"/>
              <w:rPr>
                <w:rFonts w:ascii="宋体" w:hAnsi="宋体"/>
                <w:color w:val="000000"/>
                <w:sz w:val="28"/>
                <w:szCs w:val="28"/>
              </w:rPr>
            </w:pPr>
          </w:p>
        </w:tc>
      </w:tr>
    </w:tbl>
    <w:p w14:paraId="459ACDD2" w14:textId="77777777" w:rsidR="009250E3" w:rsidRDefault="009250E3" w:rsidP="009250E3">
      <w:pPr>
        <w:spacing w:line="360" w:lineRule="auto"/>
        <w:ind w:firstLine="280"/>
        <w:jc w:val="left"/>
        <w:rPr>
          <w:rFonts w:ascii="宋体" w:hAnsi="宋体"/>
          <w:color w:val="000000"/>
          <w:sz w:val="28"/>
          <w:szCs w:val="28"/>
        </w:rPr>
      </w:pPr>
    </w:p>
    <w:p w14:paraId="5ED6BF70" w14:textId="77777777" w:rsidR="009250E3" w:rsidRDefault="009250E3" w:rsidP="009250E3">
      <w:pPr>
        <w:spacing w:line="360" w:lineRule="auto"/>
        <w:ind w:firstLine="280"/>
        <w:jc w:val="left"/>
        <w:rPr>
          <w:rFonts w:ascii="宋体" w:hAnsi="宋体"/>
          <w:color w:val="000000"/>
          <w:sz w:val="28"/>
          <w:szCs w:val="28"/>
        </w:rPr>
      </w:pPr>
    </w:p>
    <w:p w14:paraId="2F6E13E7" w14:textId="77777777" w:rsidR="00763AB6" w:rsidRDefault="00763AB6" w:rsidP="009250E3">
      <w:pPr>
        <w:spacing w:line="360" w:lineRule="auto"/>
        <w:ind w:firstLine="280"/>
        <w:jc w:val="left"/>
        <w:rPr>
          <w:rFonts w:ascii="宋体" w:hAnsi="宋体"/>
          <w:color w:val="000000"/>
          <w:sz w:val="28"/>
          <w:szCs w:val="28"/>
        </w:rPr>
      </w:pPr>
    </w:p>
    <w:p w14:paraId="2CFE516C" w14:textId="77777777" w:rsidR="00763AB6" w:rsidRDefault="00763AB6" w:rsidP="009250E3">
      <w:pPr>
        <w:spacing w:line="360" w:lineRule="auto"/>
        <w:ind w:firstLine="280"/>
        <w:jc w:val="left"/>
        <w:rPr>
          <w:rFonts w:ascii="宋体" w:hAnsi="宋体"/>
          <w:color w:val="000000"/>
          <w:sz w:val="28"/>
          <w:szCs w:val="28"/>
        </w:rPr>
      </w:pPr>
    </w:p>
    <w:p w14:paraId="6F7B16D5" w14:textId="77777777" w:rsidR="009250E3" w:rsidRDefault="009250E3" w:rsidP="009250E3">
      <w:pPr>
        <w:spacing w:line="360" w:lineRule="auto"/>
        <w:ind w:leftChars="-342" w:left="-746" w:firstLineChars="28" w:firstLine="81"/>
        <w:jc w:val="center"/>
        <w:rPr>
          <w:rFonts w:ascii="宋体" w:hAnsi="宋体"/>
          <w:b/>
          <w:bCs/>
          <w:color w:val="000000"/>
          <w:sz w:val="28"/>
          <w:szCs w:val="28"/>
        </w:rPr>
      </w:pPr>
      <w:r>
        <w:rPr>
          <w:rFonts w:ascii="宋体" w:hAnsi="宋体" w:hint="eastAsia"/>
          <w:b/>
          <w:bCs/>
          <w:color w:val="000000"/>
          <w:sz w:val="28"/>
          <w:szCs w:val="28"/>
        </w:rPr>
        <w:lastRenderedPageBreak/>
        <w:t>开标一览表（格式）</w:t>
      </w:r>
    </w:p>
    <w:p w14:paraId="6027DFD7" w14:textId="77777777" w:rsidR="009250E3" w:rsidRDefault="009250E3" w:rsidP="009250E3">
      <w:pPr>
        <w:spacing w:line="360" w:lineRule="auto"/>
        <w:ind w:leftChars="-342" w:left="-746" w:firstLineChars="28" w:firstLine="81"/>
        <w:jc w:val="center"/>
        <w:rPr>
          <w:rFonts w:ascii="宋体" w:hAnsi="宋体"/>
          <w:b/>
          <w:bCs/>
          <w:color w:val="000000"/>
          <w:sz w:val="28"/>
          <w:szCs w:val="28"/>
        </w:rPr>
      </w:pPr>
    </w:p>
    <w:p w14:paraId="74C31BAF" w14:textId="77777777" w:rsidR="009250E3" w:rsidRDefault="009250E3" w:rsidP="009250E3">
      <w:pPr>
        <w:spacing w:line="360" w:lineRule="auto"/>
        <w:ind w:leftChars="-342" w:left="-746" w:firstLineChars="332" w:firstLine="956"/>
        <w:rPr>
          <w:rFonts w:ascii="宋体" w:hAnsi="宋体"/>
          <w:bCs/>
          <w:color w:val="000000"/>
          <w:sz w:val="28"/>
          <w:szCs w:val="28"/>
        </w:rPr>
      </w:pPr>
      <w:r>
        <w:rPr>
          <w:rFonts w:ascii="宋体" w:hAnsi="宋体" w:hint="eastAsia"/>
          <w:bCs/>
          <w:color w:val="000000"/>
          <w:sz w:val="28"/>
          <w:szCs w:val="28"/>
        </w:rPr>
        <w:t>投标人名称：</w:t>
      </w:r>
    </w:p>
    <w:p w14:paraId="7C0A0DF1" w14:textId="77777777" w:rsidR="009250E3" w:rsidRDefault="009250E3" w:rsidP="009250E3">
      <w:pPr>
        <w:spacing w:line="360" w:lineRule="auto"/>
        <w:ind w:leftChars="-342" w:left="-746" w:firstLineChars="332" w:firstLine="956"/>
        <w:rPr>
          <w:rFonts w:ascii="宋体" w:hAnsi="宋体"/>
          <w:bCs/>
          <w:color w:val="000000"/>
          <w:sz w:val="28"/>
          <w:szCs w:val="28"/>
        </w:rPr>
      </w:pPr>
      <w:r>
        <w:rPr>
          <w:rFonts w:ascii="宋体" w:hAnsi="宋体" w:hint="eastAsia"/>
          <w:bCs/>
          <w:color w:val="000000"/>
          <w:sz w:val="28"/>
          <w:szCs w:val="28"/>
        </w:rPr>
        <w:t>项目名称：</w:t>
      </w:r>
    </w:p>
    <w:p w14:paraId="28C5E30B" w14:textId="77777777" w:rsidR="009250E3" w:rsidRDefault="009250E3" w:rsidP="009250E3">
      <w:pPr>
        <w:spacing w:line="360" w:lineRule="auto"/>
        <w:ind w:leftChars="-342" w:left="-746" w:firstLineChars="332" w:firstLine="956"/>
        <w:rPr>
          <w:rFonts w:ascii="宋体" w:hAnsi="宋体"/>
          <w:bCs/>
          <w:color w:val="000000"/>
          <w:sz w:val="28"/>
          <w:szCs w:val="28"/>
        </w:rPr>
      </w:pPr>
      <w:r>
        <w:rPr>
          <w:rFonts w:ascii="宋体" w:hAnsi="宋体" w:hint="eastAsia"/>
          <w:bCs/>
          <w:color w:val="000000"/>
          <w:sz w:val="28"/>
          <w:szCs w:val="28"/>
        </w:rPr>
        <w:t>招标编号：</w:t>
      </w:r>
    </w:p>
    <w:p w14:paraId="4AA3E6A6" w14:textId="77777777" w:rsidR="009250E3" w:rsidRDefault="009250E3" w:rsidP="009250E3">
      <w:pPr>
        <w:spacing w:line="360" w:lineRule="auto"/>
        <w:ind w:leftChars="-342" w:left="-746" w:firstLineChars="477" w:firstLine="1374"/>
        <w:rPr>
          <w:rFonts w:ascii="宋体" w:hAnsi="宋体"/>
          <w:bCs/>
          <w:color w:val="000000"/>
          <w:sz w:val="28"/>
          <w:szCs w:val="28"/>
        </w:rPr>
      </w:pPr>
      <w:r>
        <w:rPr>
          <w:rFonts w:ascii="宋体" w:hAnsi="宋体" w:hint="eastAsia"/>
          <w:bCs/>
          <w:color w:val="000000"/>
          <w:sz w:val="28"/>
          <w:szCs w:val="28"/>
        </w:rPr>
        <w:t xml:space="preserve">                                         （单位：元）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9250E3" w14:paraId="1A0FE1C9" w14:textId="77777777" w:rsidTr="00AA6CFF">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14:paraId="0CD45D5A" w14:textId="77777777" w:rsidR="009250E3" w:rsidRDefault="009250E3" w:rsidP="00AA6CFF">
            <w:pPr>
              <w:spacing w:line="360" w:lineRule="auto"/>
              <w:jc w:val="center"/>
              <w:rPr>
                <w:rFonts w:ascii="宋体" w:hAnsi="宋体"/>
                <w:b/>
                <w:bCs/>
                <w:color w:val="000000"/>
                <w:sz w:val="28"/>
                <w:szCs w:val="28"/>
              </w:rPr>
            </w:pPr>
            <w:r>
              <w:rPr>
                <w:rFonts w:ascii="宋体" w:hAnsi="宋体"/>
                <w:b/>
                <w:bCs/>
                <w:color w:val="000000"/>
                <w:sz w:val="28"/>
                <w:szCs w:val="28"/>
              </w:rPr>
              <w:t>标的物名称</w:t>
            </w:r>
          </w:p>
        </w:tc>
        <w:tc>
          <w:tcPr>
            <w:tcW w:w="1843" w:type="dxa"/>
            <w:tcBorders>
              <w:top w:val="single" w:sz="4" w:space="0" w:color="auto"/>
              <w:left w:val="single" w:sz="4" w:space="0" w:color="auto"/>
              <w:bottom w:val="single" w:sz="4" w:space="0" w:color="auto"/>
              <w:right w:val="single" w:sz="4" w:space="0" w:color="auto"/>
            </w:tcBorders>
            <w:vAlign w:val="center"/>
          </w:tcPr>
          <w:p w14:paraId="4A0E0084" w14:textId="77777777" w:rsidR="009250E3" w:rsidRDefault="009250E3" w:rsidP="00AA6CFF">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14:paraId="163691FC" w14:textId="77777777" w:rsidR="009250E3" w:rsidRDefault="009250E3" w:rsidP="00AA6CFF">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14:paraId="468B35B5" w14:textId="77777777" w:rsidR="009250E3" w:rsidRDefault="009250E3" w:rsidP="00AA6CFF">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14:paraId="65982D54" w14:textId="77777777" w:rsidR="009250E3" w:rsidRDefault="009250E3" w:rsidP="00AA6CFF">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9250E3" w14:paraId="6AF7A4B0" w14:textId="77777777" w:rsidTr="00AA6CFF">
        <w:trPr>
          <w:trHeight w:val="2273"/>
          <w:jc w:val="center"/>
        </w:trPr>
        <w:tc>
          <w:tcPr>
            <w:tcW w:w="2208" w:type="dxa"/>
            <w:tcBorders>
              <w:top w:val="single" w:sz="4" w:space="0" w:color="auto"/>
              <w:left w:val="single" w:sz="4" w:space="0" w:color="auto"/>
              <w:right w:val="single" w:sz="4" w:space="0" w:color="auto"/>
            </w:tcBorders>
            <w:vAlign w:val="center"/>
          </w:tcPr>
          <w:p w14:paraId="6E558F91" w14:textId="77777777" w:rsidR="009250E3" w:rsidRDefault="009250E3" w:rsidP="00AA6CFF">
            <w:pPr>
              <w:spacing w:line="460" w:lineRule="exact"/>
              <w:ind w:firstLineChars="35" w:firstLine="101"/>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14:paraId="6371ACAD" w14:textId="77777777" w:rsidR="009250E3" w:rsidRDefault="009250E3" w:rsidP="00AA6CFF">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14:paraId="1AFA648F" w14:textId="77777777" w:rsidR="009250E3" w:rsidRDefault="009250E3" w:rsidP="00AA6CFF">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14:paraId="12F07128" w14:textId="77777777" w:rsidR="009250E3" w:rsidRDefault="009250E3" w:rsidP="00AA6CFF">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14:paraId="2D31CFA4" w14:textId="77777777" w:rsidR="009250E3" w:rsidRDefault="009250E3" w:rsidP="00AA6CFF">
            <w:pPr>
              <w:spacing w:line="360" w:lineRule="auto"/>
              <w:ind w:firstLine="281"/>
              <w:jc w:val="center"/>
              <w:rPr>
                <w:rFonts w:ascii="宋体" w:hAnsi="宋体"/>
                <w:b/>
                <w:bCs/>
                <w:color w:val="000000"/>
                <w:sz w:val="28"/>
                <w:szCs w:val="28"/>
              </w:rPr>
            </w:pPr>
          </w:p>
        </w:tc>
      </w:tr>
    </w:tbl>
    <w:p w14:paraId="3975D32C" w14:textId="5A8B809A" w:rsidR="009250E3" w:rsidRPr="00763AB6" w:rsidRDefault="009250E3" w:rsidP="009250E3">
      <w:pPr>
        <w:spacing w:line="360" w:lineRule="auto"/>
        <w:rPr>
          <w:rFonts w:ascii="宋体" w:hAnsi="宋体"/>
          <w:bCs/>
          <w:sz w:val="28"/>
          <w:szCs w:val="28"/>
        </w:rPr>
      </w:pPr>
      <w:r>
        <w:rPr>
          <w:rFonts w:ascii="宋体" w:hAnsi="宋体" w:hint="eastAsia"/>
          <w:bCs/>
          <w:sz w:val="28"/>
          <w:szCs w:val="28"/>
        </w:rPr>
        <w:t>注：1.如开标一览表中价格与标书中价格不符，则以开标一览表中价格为准。</w:t>
      </w:r>
      <w:r>
        <w:rPr>
          <w:rFonts w:ascii="宋体" w:hAnsi="宋体" w:hint="eastAsia"/>
          <w:bCs/>
          <w:color w:val="000000"/>
          <w:sz w:val="28"/>
          <w:szCs w:val="28"/>
        </w:rPr>
        <w:t xml:space="preserve"> 2.</w:t>
      </w:r>
      <w:r w:rsidRPr="00FF74E0">
        <w:rPr>
          <w:rFonts w:ascii="宋体" w:hAnsi="宋体" w:hint="eastAsia"/>
          <w:bCs/>
          <w:sz w:val="28"/>
          <w:szCs w:val="28"/>
        </w:rPr>
        <w:t>以上报价包含</w:t>
      </w:r>
      <w:r w:rsidR="00763AB6" w:rsidRPr="00763AB6">
        <w:rPr>
          <w:rFonts w:ascii="宋体" w:hAnsi="宋体"/>
          <w:bCs/>
          <w:sz w:val="28"/>
          <w:szCs w:val="28"/>
        </w:rPr>
        <w:t>设备检测试验费、包装费、运输费、保险、13%全额增值税等设备到达甲方施工现场前所发生的一切费用</w:t>
      </w:r>
      <w:r w:rsidRPr="00FF74E0">
        <w:rPr>
          <w:rFonts w:ascii="宋体" w:hAnsi="宋体" w:hint="eastAsia"/>
          <w:bCs/>
          <w:sz w:val="28"/>
          <w:szCs w:val="28"/>
        </w:rPr>
        <w:t>。</w:t>
      </w:r>
    </w:p>
    <w:p w14:paraId="783313BA" w14:textId="77777777" w:rsidR="009250E3" w:rsidRDefault="009250E3" w:rsidP="009250E3">
      <w:pPr>
        <w:spacing w:line="360" w:lineRule="auto"/>
        <w:ind w:leftChars="-342" w:left="-746" w:firstLineChars="332" w:firstLine="956"/>
        <w:rPr>
          <w:rFonts w:ascii="宋体" w:hAnsi="宋体"/>
          <w:bCs/>
          <w:color w:val="000000"/>
          <w:sz w:val="28"/>
          <w:szCs w:val="28"/>
        </w:rPr>
      </w:pPr>
    </w:p>
    <w:p w14:paraId="5A88B11E" w14:textId="77777777" w:rsidR="009250E3" w:rsidRDefault="009250E3" w:rsidP="009250E3">
      <w:pPr>
        <w:spacing w:line="360" w:lineRule="auto"/>
        <w:ind w:leftChars="-342" w:left="-746" w:firstLineChars="332" w:firstLine="956"/>
        <w:rPr>
          <w:rFonts w:ascii="宋体" w:hAnsi="宋体"/>
          <w:bCs/>
          <w:color w:val="000000"/>
          <w:sz w:val="28"/>
          <w:szCs w:val="28"/>
        </w:rPr>
      </w:pPr>
    </w:p>
    <w:p w14:paraId="48FFB120" w14:textId="77777777" w:rsidR="009250E3" w:rsidRDefault="009250E3" w:rsidP="009250E3">
      <w:pPr>
        <w:spacing w:line="360" w:lineRule="auto"/>
        <w:ind w:leftChars="-342" w:left="-746" w:firstLineChars="332" w:firstLine="956"/>
        <w:rPr>
          <w:rFonts w:ascii="宋体" w:hAnsi="宋体"/>
          <w:bCs/>
          <w:color w:val="000000"/>
          <w:sz w:val="28"/>
          <w:szCs w:val="28"/>
        </w:rPr>
      </w:pPr>
    </w:p>
    <w:p w14:paraId="143B01AD" w14:textId="77777777" w:rsidR="009250E3" w:rsidRDefault="009250E3" w:rsidP="009250E3">
      <w:pPr>
        <w:spacing w:line="360" w:lineRule="auto"/>
        <w:ind w:leftChars="-342" w:left="-746" w:firstLineChars="332" w:firstLine="956"/>
        <w:rPr>
          <w:rFonts w:ascii="宋体" w:hAnsi="宋体"/>
          <w:bCs/>
          <w:color w:val="000000"/>
          <w:sz w:val="28"/>
          <w:szCs w:val="28"/>
        </w:rPr>
      </w:pPr>
    </w:p>
    <w:p w14:paraId="4FECEAC1" w14:textId="77777777" w:rsidR="009250E3" w:rsidRDefault="009250E3" w:rsidP="009250E3">
      <w:pPr>
        <w:spacing w:line="360" w:lineRule="auto"/>
        <w:ind w:leftChars="-342" w:left="-746" w:firstLineChars="332" w:firstLine="956"/>
        <w:rPr>
          <w:rFonts w:ascii="宋体" w:hAnsi="宋体"/>
          <w:bCs/>
          <w:color w:val="000000"/>
          <w:sz w:val="28"/>
          <w:szCs w:val="28"/>
        </w:rPr>
      </w:pPr>
    </w:p>
    <w:p w14:paraId="4EF6DF2E" w14:textId="77777777" w:rsidR="009250E3" w:rsidRDefault="009250E3" w:rsidP="009250E3">
      <w:pPr>
        <w:spacing w:line="360" w:lineRule="auto"/>
        <w:ind w:firstLineChars="850" w:firstLine="2448"/>
        <w:rPr>
          <w:rFonts w:ascii="宋体" w:hAnsi="宋体"/>
          <w:bCs/>
          <w:color w:val="000000"/>
          <w:sz w:val="28"/>
          <w:szCs w:val="28"/>
        </w:rPr>
      </w:pPr>
      <w:r>
        <w:rPr>
          <w:rFonts w:ascii="宋体" w:hAnsi="宋体" w:hint="eastAsia"/>
          <w:bCs/>
          <w:color w:val="000000"/>
          <w:sz w:val="28"/>
          <w:szCs w:val="28"/>
        </w:rPr>
        <w:t>投标人（单位公章）：</w:t>
      </w:r>
    </w:p>
    <w:p w14:paraId="6FDCC538" w14:textId="77777777" w:rsidR="009250E3" w:rsidRDefault="009250E3" w:rsidP="009250E3">
      <w:pPr>
        <w:spacing w:line="360" w:lineRule="auto"/>
        <w:ind w:firstLineChars="850" w:firstLine="2448"/>
        <w:rPr>
          <w:rFonts w:ascii="宋体" w:hAnsi="宋体"/>
          <w:bCs/>
          <w:color w:val="000000"/>
          <w:sz w:val="28"/>
          <w:szCs w:val="28"/>
        </w:rPr>
      </w:pPr>
      <w:r>
        <w:rPr>
          <w:rFonts w:ascii="宋体" w:hAnsi="宋体" w:hint="eastAsia"/>
          <w:bCs/>
          <w:color w:val="000000"/>
          <w:sz w:val="28"/>
          <w:szCs w:val="28"/>
        </w:rPr>
        <w:t>法定代表人或委托代理人（签字或盖章）：</w:t>
      </w:r>
    </w:p>
    <w:p w14:paraId="69BAE24C" w14:textId="411D5CAB" w:rsidR="009250E3" w:rsidRDefault="009250E3" w:rsidP="006B1DF0">
      <w:pPr>
        <w:spacing w:line="360" w:lineRule="auto"/>
        <w:ind w:firstLineChars="860" w:firstLine="2477"/>
        <w:rPr>
          <w:rFonts w:ascii="宋体" w:hAnsi="宋体"/>
          <w:bCs/>
          <w:color w:val="000000"/>
          <w:sz w:val="28"/>
          <w:szCs w:val="28"/>
        </w:rPr>
      </w:pPr>
      <w:r>
        <w:rPr>
          <w:rFonts w:ascii="宋体" w:hAnsi="宋体" w:hint="eastAsia"/>
          <w:bCs/>
          <w:color w:val="000000"/>
          <w:sz w:val="28"/>
          <w:szCs w:val="28"/>
        </w:rPr>
        <w:t>投标日期：</w:t>
      </w:r>
    </w:p>
    <w:p w14:paraId="41886529" w14:textId="77777777" w:rsidR="009250E3" w:rsidRDefault="009250E3" w:rsidP="009250E3">
      <w:pPr>
        <w:pStyle w:val="a5"/>
      </w:pPr>
    </w:p>
    <w:p w14:paraId="289DB0C9" w14:textId="77777777" w:rsidR="009250E3" w:rsidRDefault="009250E3" w:rsidP="009250E3">
      <w:pPr>
        <w:spacing w:line="400" w:lineRule="exact"/>
        <w:ind w:firstLine="321"/>
        <w:rPr>
          <w:rFonts w:ascii="宋体" w:hAnsi="宋体"/>
          <w:b/>
          <w:color w:val="000000"/>
          <w:sz w:val="32"/>
          <w:szCs w:val="32"/>
        </w:rPr>
      </w:pPr>
      <w:r>
        <w:rPr>
          <w:rFonts w:ascii="宋体" w:hAnsi="宋体" w:hint="eastAsia"/>
          <w:b/>
          <w:color w:val="000000"/>
          <w:sz w:val="32"/>
          <w:szCs w:val="32"/>
        </w:rPr>
        <w:t xml:space="preserve">附件：           </w:t>
      </w:r>
    </w:p>
    <w:p w14:paraId="4493CF28" w14:textId="77777777" w:rsidR="009250E3" w:rsidRDefault="009250E3" w:rsidP="009250E3">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廉洁承诺书（格式）</w:t>
      </w:r>
    </w:p>
    <w:p w14:paraId="757F1DF3" w14:textId="77777777" w:rsidR="009250E3" w:rsidRDefault="009250E3" w:rsidP="009250E3">
      <w:pPr>
        <w:spacing w:line="400" w:lineRule="exact"/>
        <w:ind w:firstLine="321"/>
        <w:rPr>
          <w:rFonts w:ascii="宋体" w:hAnsi="宋体"/>
          <w:b/>
          <w:color w:val="000000"/>
          <w:sz w:val="32"/>
          <w:szCs w:val="32"/>
        </w:rPr>
      </w:pPr>
    </w:p>
    <w:p w14:paraId="28ACED1D" w14:textId="77777777" w:rsidR="009250E3" w:rsidRDefault="009250E3" w:rsidP="009250E3">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14:paraId="0D113280" w14:textId="77777777" w:rsidR="009250E3" w:rsidRDefault="009250E3" w:rsidP="009250E3">
      <w:pPr>
        <w:spacing w:line="400" w:lineRule="exact"/>
        <w:ind w:firstLineChars="196" w:firstLine="567"/>
        <w:rPr>
          <w:rFonts w:ascii="宋体" w:hAnsi="宋体"/>
          <w:b/>
          <w:color w:val="000000"/>
          <w:sz w:val="28"/>
          <w:szCs w:val="28"/>
        </w:rPr>
      </w:pPr>
    </w:p>
    <w:p w14:paraId="67CB1E7B" w14:textId="77777777" w:rsidR="009250E3" w:rsidRDefault="009250E3" w:rsidP="009250E3">
      <w:pPr>
        <w:spacing w:line="360" w:lineRule="auto"/>
        <w:ind w:firstLineChars="196" w:firstLine="567"/>
        <w:rPr>
          <w:rFonts w:ascii="宋体" w:hAnsi="宋体"/>
          <w:b/>
          <w:color w:val="000000"/>
          <w:sz w:val="28"/>
          <w:szCs w:val="28"/>
        </w:rPr>
      </w:pPr>
      <w:r>
        <w:rPr>
          <w:rFonts w:ascii="宋体" w:hAnsi="宋体" w:hint="eastAsia"/>
          <w:b/>
          <w:color w:val="000000"/>
          <w:sz w:val="28"/>
          <w:szCs w:val="28"/>
        </w:rPr>
        <w:t>一、廉洁承诺内容</w:t>
      </w:r>
    </w:p>
    <w:p w14:paraId="765D478C" w14:textId="77777777" w:rsidR="009250E3" w:rsidRDefault="009250E3" w:rsidP="009250E3">
      <w:pPr>
        <w:spacing w:line="360" w:lineRule="auto"/>
        <w:ind w:firstLineChars="150" w:firstLine="432"/>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738EB127" w14:textId="77777777" w:rsidR="009250E3" w:rsidRDefault="009250E3" w:rsidP="009250E3">
      <w:pPr>
        <w:spacing w:line="360" w:lineRule="auto"/>
        <w:ind w:firstLineChars="150" w:firstLine="432"/>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14:paraId="442F2991" w14:textId="77777777" w:rsidR="009250E3" w:rsidRDefault="009250E3" w:rsidP="009250E3">
      <w:pPr>
        <w:spacing w:line="360" w:lineRule="auto"/>
        <w:ind w:firstLineChars="150" w:firstLine="432"/>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14:paraId="605A7804" w14:textId="77777777" w:rsidR="009250E3" w:rsidRDefault="009250E3" w:rsidP="009250E3">
      <w:pPr>
        <w:spacing w:line="360" w:lineRule="auto"/>
        <w:ind w:firstLineChars="150" w:firstLine="432"/>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14:paraId="76162A27" w14:textId="784E3220" w:rsidR="009250E3" w:rsidRDefault="009250E3" w:rsidP="00B3378F">
      <w:pPr>
        <w:spacing w:line="360" w:lineRule="auto"/>
        <w:ind w:firstLineChars="150" w:firstLine="434"/>
      </w:pPr>
      <w:r>
        <w:rPr>
          <w:rFonts w:ascii="宋体" w:hAnsi="宋体" w:hint="eastAsia"/>
          <w:b/>
          <w:color w:val="000000"/>
          <w:sz w:val="28"/>
          <w:szCs w:val="28"/>
        </w:rPr>
        <w:t xml:space="preserve">  </w:t>
      </w:r>
    </w:p>
    <w:p w14:paraId="4B5C02FE" w14:textId="77777777" w:rsidR="009250E3" w:rsidRDefault="009250E3" w:rsidP="009250E3">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14:paraId="23EBA89C" w14:textId="77777777" w:rsidR="009250E3" w:rsidRDefault="009250E3" w:rsidP="009250E3">
      <w:pPr>
        <w:spacing w:line="360" w:lineRule="auto"/>
        <w:ind w:firstLine="280"/>
        <w:rPr>
          <w:color w:val="000000"/>
          <w:sz w:val="28"/>
          <w:szCs w:val="28"/>
        </w:rPr>
      </w:pPr>
    </w:p>
    <w:p w14:paraId="22B03673" w14:textId="77777777" w:rsidR="009250E3" w:rsidRDefault="009250E3" w:rsidP="009250E3">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14:paraId="5D25A215" w14:textId="77777777" w:rsidR="009250E3" w:rsidRDefault="009250E3" w:rsidP="009250E3">
      <w:pPr>
        <w:spacing w:line="360" w:lineRule="auto"/>
        <w:ind w:firstLineChars="200" w:firstLine="656"/>
        <w:rPr>
          <w:color w:val="000000"/>
          <w:sz w:val="32"/>
          <w:szCs w:val="32"/>
        </w:rPr>
      </w:pPr>
    </w:p>
    <w:p w14:paraId="07C7E456" w14:textId="77777777" w:rsidR="009250E3" w:rsidRDefault="009250E3" w:rsidP="009250E3">
      <w:pPr>
        <w:spacing w:line="360" w:lineRule="auto"/>
        <w:ind w:firstLineChars="200" w:firstLine="656"/>
        <w:rPr>
          <w:color w:val="000000"/>
          <w:sz w:val="32"/>
          <w:szCs w:val="32"/>
        </w:rPr>
      </w:pPr>
    </w:p>
    <w:p w14:paraId="1A8F6F84" w14:textId="77777777" w:rsidR="009250E3" w:rsidRDefault="009250E3" w:rsidP="009250E3">
      <w:pPr>
        <w:spacing w:line="360" w:lineRule="auto"/>
        <w:ind w:firstLine="280"/>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14:paraId="0BB5DE3E" w14:textId="77777777" w:rsidR="009250E3" w:rsidRDefault="009250E3" w:rsidP="009250E3">
      <w:pPr>
        <w:spacing w:line="360" w:lineRule="auto"/>
        <w:ind w:firstLine="211"/>
        <w:jc w:val="left"/>
        <w:rPr>
          <w:rFonts w:ascii="宋体" w:hAnsi="宋体"/>
          <w:color w:val="000000"/>
          <w:szCs w:val="21"/>
        </w:rPr>
      </w:pPr>
      <w:r>
        <w:rPr>
          <w:rFonts w:ascii="宋体" w:hAnsi="宋体" w:hint="eastAsia"/>
          <w:b/>
          <w:color w:val="000000"/>
        </w:rPr>
        <w:t xml:space="preserve">   </w:t>
      </w:r>
      <w:r>
        <w:rPr>
          <w:rFonts w:ascii="宋体" w:hAnsi="宋体"/>
          <w:b/>
          <w:color w:val="000000"/>
        </w:rPr>
        <w:t xml:space="preserve">     </w:t>
      </w:r>
      <w:r>
        <w:rPr>
          <w:rFonts w:hint="eastAsia"/>
          <w:b/>
          <w:color w:val="000000"/>
        </w:rPr>
        <w:t xml:space="preserve"> 2</w:t>
      </w:r>
      <w:r>
        <w:rPr>
          <w:rFonts w:hint="eastAsia"/>
          <w:b/>
          <w:color w:val="000000"/>
        </w:rPr>
        <w:t>、投标人“承诺书”的实质内容应当与格式规定的实质内容一致</w:t>
      </w:r>
      <w:r>
        <w:rPr>
          <w:rFonts w:ascii="宋体" w:hAnsi="宋体" w:hint="eastAsia"/>
          <w:color w:val="000000"/>
          <w:szCs w:val="21"/>
        </w:rPr>
        <w:t>。</w:t>
      </w:r>
    </w:p>
    <w:p w14:paraId="5B1BA858" w14:textId="77777777" w:rsidR="009250E3" w:rsidRDefault="009250E3" w:rsidP="009250E3">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招投标告知书</w:t>
      </w:r>
    </w:p>
    <w:p w14:paraId="4F161E2C" w14:textId="77777777" w:rsidR="009250E3" w:rsidRDefault="009250E3" w:rsidP="009250E3">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14:paraId="1E904E89"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14:paraId="21219B5D" w14:textId="77777777" w:rsidR="009250E3" w:rsidRDefault="009250E3" w:rsidP="009250E3">
      <w:pPr>
        <w:spacing w:line="560" w:lineRule="exact"/>
        <w:ind w:firstLineChars="200" w:firstLine="576"/>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14:paraId="2151FE1A"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14:paraId="618DF194"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14:paraId="1D799535"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14:paraId="5C5DCEF2"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14:paraId="15D8F8B4"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5.投标人与我公司相关人员存在请客送礼、行贿受贿、利益输送等违法违规情形的。</w:t>
      </w:r>
    </w:p>
    <w:p w14:paraId="3FC9BC40" w14:textId="77777777" w:rsidR="009250E3" w:rsidRDefault="009250E3" w:rsidP="009250E3">
      <w:pPr>
        <w:spacing w:line="520" w:lineRule="exact"/>
        <w:ind w:firstLineChars="200" w:firstLine="576"/>
        <w:rPr>
          <w:rFonts w:ascii="仿宋" w:eastAsia="仿宋" w:hAnsi="仿宋"/>
          <w:sz w:val="28"/>
          <w:szCs w:val="28"/>
        </w:rPr>
      </w:pPr>
      <w:r>
        <w:rPr>
          <w:rFonts w:ascii="仿宋" w:eastAsia="仿宋" w:hAnsi="仿宋" w:hint="eastAsia"/>
          <w:sz w:val="28"/>
          <w:szCs w:val="28"/>
        </w:rPr>
        <w:lastRenderedPageBreak/>
        <w:t>6.投标人因未中标对中标结果无正当理由质疑，对公司回复不接受，反复投诉、多处投诉、无理取闹的。</w:t>
      </w:r>
    </w:p>
    <w:p w14:paraId="3947B932"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14:paraId="0F9873C1"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14:paraId="669D7C9E" w14:textId="77777777" w:rsidR="009250E3" w:rsidRDefault="009250E3" w:rsidP="009250E3">
      <w:pPr>
        <w:spacing w:line="560" w:lineRule="exact"/>
        <w:ind w:firstLineChars="200" w:firstLine="576"/>
        <w:rPr>
          <w:rFonts w:ascii="仿宋" w:eastAsia="仿宋" w:hAnsi="仿宋"/>
          <w:sz w:val="28"/>
          <w:szCs w:val="28"/>
        </w:rPr>
      </w:pPr>
      <w:r>
        <w:rPr>
          <w:rFonts w:ascii="仿宋" w:eastAsia="仿宋" w:hAnsi="仿宋" w:hint="eastAsia"/>
          <w:sz w:val="28"/>
          <w:szCs w:val="28"/>
        </w:rPr>
        <w:t>9.其他违反招投标相关法律法规的行为。</w:t>
      </w:r>
    </w:p>
    <w:p w14:paraId="42C29A81" w14:textId="77777777" w:rsidR="009250E3" w:rsidRDefault="009250E3" w:rsidP="009250E3">
      <w:pPr>
        <w:spacing w:line="560" w:lineRule="exact"/>
        <w:ind w:firstLineChars="200" w:firstLine="576"/>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14:paraId="3EAE304A" w14:textId="77777777" w:rsidR="009250E3" w:rsidRDefault="009250E3" w:rsidP="009250E3">
      <w:pPr>
        <w:spacing w:line="560" w:lineRule="exact"/>
        <w:ind w:firstLineChars="200" w:firstLine="576"/>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14:paraId="3B7F502A" w14:textId="77777777" w:rsidR="009250E3" w:rsidRDefault="009250E3" w:rsidP="009250E3">
      <w:pPr>
        <w:spacing w:line="560" w:lineRule="exact"/>
        <w:ind w:firstLineChars="200" w:firstLine="576"/>
        <w:jc w:val="right"/>
        <w:rPr>
          <w:sz w:val="28"/>
          <w:szCs w:val="28"/>
        </w:rPr>
      </w:pPr>
      <w:r>
        <w:rPr>
          <w:rFonts w:ascii="仿宋" w:eastAsia="仿宋" w:hAnsi="仿宋" w:hint="eastAsia"/>
          <w:sz w:val="28"/>
          <w:szCs w:val="28"/>
        </w:rPr>
        <w:t>湖北兴发化工集团股份有限公司</w:t>
      </w:r>
    </w:p>
    <w:p w14:paraId="2B7DA94B" w14:textId="77777777" w:rsidR="009250E3" w:rsidRDefault="009250E3" w:rsidP="009250E3">
      <w:pPr>
        <w:pStyle w:val="a5"/>
      </w:pPr>
    </w:p>
    <w:p w14:paraId="0ED46A68" w14:textId="77777777" w:rsidR="009250E3" w:rsidRDefault="00540900" w:rsidP="009250E3">
      <w:pPr>
        <w:spacing w:line="360" w:lineRule="auto"/>
        <w:jc w:val="left"/>
        <w:rPr>
          <w:rFonts w:ascii="宋体" w:hAnsi="宋体"/>
          <w:color w:val="000000"/>
          <w:sz w:val="28"/>
          <w:szCs w:val="28"/>
        </w:rPr>
      </w:pPr>
      <w:r>
        <w:rPr>
          <w:sz w:val="28"/>
          <w:szCs w:val="28"/>
        </w:rPr>
        <w:pict w14:anchorId="384D0851">
          <v:rect id="矩形 2" o:spid="_x0000_s2050" style="position:absolute;margin-left:-50pt;margin-top:60.85pt;width:518.1pt;height:191.25pt;z-index:251659264;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" strokeweight="1pt">
            <v:stroke dashstyle="dash"/>
            <v:textbox inset="0,0,0,0">
              <w:txbxContent>
                <w:p w14:paraId="7E44D753" w14:textId="77777777" w:rsidR="00AA6CFF" w:rsidRDefault="00AA6CFF" w:rsidP="009250E3">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14:paraId="32058B6E" w14:textId="77777777" w:rsidR="00AA6CFF" w:rsidRDefault="00AA6CFF" w:rsidP="009250E3">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14:paraId="19C2D39B" w14:textId="77777777" w:rsidR="00AA6CFF" w:rsidRDefault="00AA6CFF" w:rsidP="009250E3">
                  <w:pPr>
                    <w:spacing w:line="400" w:lineRule="exact"/>
                    <w:rPr>
                      <w:rFonts w:ascii="仿宋" w:eastAsia="仿宋" w:hAnsi="仿宋"/>
                      <w:sz w:val="30"/>
                      <w:szCs w:val="30"/>
                    </w:rPr>
                  </w:pPr>
                  <w:r>
                    <w:rPr>
                      <w:rFonts w:ascii="仿宋" w:eastAsia="仿宋" w:hAnsi="仿宋"/>
                      <w:sz w:val="30"/>
                      <w:szCs w:val="30"/>
                    </w:rPr>
                    <w:t xml:space="preserve">                  </w:t>
                  </w:r>
                </w:p>
                <w:p w14:paraId="623C9036" w14:textId="77777777" w:rsidR="00AA6CFF" w:rsidRDefault="00AA6CFF" w:rsidP="009250E3">
                  <w:pPr>
                    <w:spacing w:line="400" w:lineRule="exact"/>
                    <w:rPr>
                      <w:rFonts w:ascii="仿宋" w:eastAsia="仿宋" w:hAnsi="仿宋"/>
                      <w:sz w:val="30"/>
                      <w:szCs w:val="30"/>
                    </w:rPr>
                  </w:pPr>
                </w:p>
                <w:p w14:paraId="48755C94" w14:textId="77777777" w:rsidR="00AA6CFF" w:rsidRDefault="00AA6CFF" w:rsidP="009250E3">
                  <w:pPr>
                    <w:spacing w:line="400" w:lineRule="exact"/>
                    <w:rPr>
                      <w:rFonts w:ascii="仿宋" w:eastAsia="仿宋" w:hAnsi="仿宋"/>
                      <w:sz w:val="30"/>
                      <w:szCs w:val="30"/>
                    </w:rPr>
                  </w:pPr>
                  <w:r>
                    <w:rPr>
                      <w:rFonts w:ascii="仿宋" w:eastAsia="仿宋" w:hAnsi="仿宋" w:hint="eastAsia"/>
                      <w:sz w:val="30"/>
                      <w:szCs w:val="30"/>
                    </w:rPr>
                    <w:t>投  标  人：           (盖公章)</w:t>
                  </w:r>
                </w:p>
                <w:p w14:paraId="596D885C" w14:textId="77777777" w:rsidR="00AA6CFF" w:rsidRDefault="00AA6CFF" w:rsidP="009250E3">
                  <w:pPr>
                    <w:spacing w:line="400" w:lineRule="exact"/>
                    <w:rPr>
                      <w:rFonts w:ascii="仿宋" w:eastAsia="仿宋" w:hAnsi="仿宋"/>
                      <w:sz w:val="30"/>
                      <w:szCs w:val="30"/>
                    </w:rPr>
                  </w:pPr>
                </w:p>
                <w:p w14:paraId="5A150F28" w14:textId="77777777" w:rsidR="00AA6CFF" w:rsidRDefault="00AA6CFF" w:rsidP="009250E3">
                  <w:pPr>
                    <w:pStyle w:val="a5"/>
                  </w:pPr>
                </w:p>
                <w:p w14:paraId="74F35449" w14:textId="626185F9" w:rsidR="00AA6CFF" w:rsidRDefault="00AA6CFF" w:rsidP="009250E3">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14:paraId="35F55DCB" w14:textId="77777777" w:rsidR="00AA6CFF" w:rsidRDefault="00AA6CFF" w:rsidP="009250E3">
                  <w:pPr>
                    <w:spacing w:line="400" w:lineRule="exact"/>
                    <w:rPr>
                      <w:rFonts w:ascii="仿宋" w:eastAsia="仿宋" w:hAnsi="仿宋"/>
                      <w:sz w:val="30"/>
                      <w:szCs w:val="30"/>
                    </w:rPr>
                  </w:pPr>
                </w:p>
                <w:p w14:paraId="211C1688" w14:textId="77777777" w:rsidR="00AA6CFF" w:rsidRDefault="00AA6CFF" w:rsidP="009250E3">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14:paraId="4D991474" w14:textId="77777777" w:rsidR="00AA6CFF" w:rsidRDefault="00AA6CFF" w:rsidP="009250E3"/>
              </w:txbxContent>
            </v:textbox>
            <w10:wrap type="square" anchorx="margin"/>
          </v:rect>
        </w:pict>
      </w:r>
    </w:p>
    <w:p w14:paraId="0602C830" w14:textId="77777777" w:rsidR="009250E3" w:rsidRDefault="009250E3" w:rsidP="009250E3">
      <w:pPr>
        <w:spacing w:line="360" w:lineRule="auto"/>
        <w:jc w:val="left"/>
        <w:rPr>
          <w:rFonts w:ascii="宋体" w:hAnsi="宋体" w:cs="宋体"/>
          <w:b/>
          <w:bCs/>
          <w:sz w:val="28"/>
          <w:szCs w:val="28"/>
        </w:rPr>
      </w:pPr>
    </w:p>
    <w:p w14:paraId="5484A2E4" w14:textId="092A6318" w:rsidR="00CA0948" w:rsidRPr="009250E3" w:rsidRDefault="00CA0948" w:rsidP="009250E3">
      <w:pPr>
        <w:spacing w:line="400" w:lineRule="atLeast"/>
        <w:ind w:rightChars="-213" w:right="-464"/>
        <w:rPr>
          <w:rFonts w:ascii="仿宋_GB2312" w:eastAsia="仿宋_GB2312" w:hAnsi="仿宋_GB2312" w:cs="仿宋_GB2312"/>
          <w:bCs/>
          <w:sz w:val="28"/>
          <w:szCs w:val="28"/>
        </w:rPr>
      </w:pPr>
    </w:p>
    <w:sectPr w:rsidR="00CA0948" w:rsidRPr="009250E3">
      <w:headerReference w:type="default" r:id="rId11"/>
      <w:footerReference w:type="default" r:id="rId12"/>
      <w:pgSz w:w="11906" w:h="16838"/>
      <w:pgMar w:top="1134" w:right="1587" w:bottom="907" w:left="1587" w:header="737" w:footer="567" w:gutter="0"/>
      <w:cols w:space="0"/>
      <w:docGrid w:type="linesAndChars" w:linePitch="315"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AA0B4" w14:textId="77777777" w:rsidR="00AA6CFF" w:rsidRDefault="00AA6CFF">
      <w:r>
        <w:separator/>
      </w:r>
    </w:p>
  </w:endnote>
  <w:endnote w:type="continuationSeparator" w:id="0">
    <w:p w14:paraId="13C293EE" w14:textId="77777777" w:rsidR="00AA6CFF" w:rsidRDefault="00AA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8A6A" w14:textId="77777777" w:rsidR="00AA6CFF" w:rsidRDefault="00AA6CFF">
    <w:pPr>
      <w:pStyle w:val="aa"/>
      <w:framePr w:wrap="around" w:vAnchor="text" w:hAnchor="margin" w:xAlign="center" w:y="1"/>
      <w:rPr>
        <w:rStyle w:val="ae"/>
      </w:rPr>
    </w:pPr>
    <w:r>
      <w:fldChar w:fldCharType="begin"/>
    </w:r>
    <w:r>
      <w:rPr>
        <w:rStyle w:val="ae"/>
      </w:rPr>
      <w:instrText xml:space="preserve">PAGE  </w:instrText>
    </w:r>
    <w:r>
      <w:fldChar w:fldCharType="separate"/>
    </w:r>
    <w:r w:rsidR="00540900">
      <w:rPr>
        <w:rStyle w:val="ae"/>
        <w:noProof/>
      </w:rPr>
      <w:t>2</w:t>
    </w:r>
    <w:r>
      <w:fldChar w:fldCharType="end"/>
    </w:r>
  </w:p>
  <w:p w14:paraId="7B5C5664" w14:textId="77777777" w:rsidR="00AA6CFF" w:rsidRDefault="00AA6CFF">
    <w:pPr>
      <w:pStyle w:val="aa"/>
      <w:ind w:right="360"/>
      <w:jc w:val="center"/>
      <w:rPr>
        <w:color w:val="0000FF"/>
        <w:sz w:val="21"/>
        <w:szCs w:val="21"/>
      </w:rPr>
    </w:pPr>
  </w:p>
  <w:p w14:paraId="4704AFFF" w14:textId="77777777" w:rsidR="00AA6CFF" w:rsidRDefault="00AA6CFF">
    <w:pPr>
      <w:pStyle w:val="aa"/>
      <w:ind w:right="360"/>
      <w:jc w:val="center"/>
      <w:rPr>
        <w:color w:val="0000FF"/>
        <w:sz w:val="21"/>
        <w:szCs w:val="21"/>
      </w:rPr>
    </w:pPr>
  </w:p>
  <w:p w14:paraId="64E8DB46" w14:textId="77777777" w:rsidR="00AA6CFF" w:rsidRDefault="00AA6CFF">
    <w:pPr>
      <w:pStyle w:val="aa"/>
      <w:ind w:right="360"/>
      <w:jc w:val="center"/>
      <w:rPr>
        <w:color w:val="0000FF"/>
        <w:sz w:val="21"/>
        <w:szCs w:val="21"/>
      </w:rPr>
    </w:pPr>
    <w:r>
      <w:rPr>
        <w:rFonts w:hint="eastAsia"/>
        <w:color w:val="0000FF"/>
        <w:sz w:val="21"/>
        <w:szCs w:val="21"/>
      </w:rPr>
      <w:t>欢迎登陆湖北兴发化工集团股份有限公司招标信息发布网站</w:t>
    </w:r>
  </w:p>
  <w:p w14:paraId="572AA45F" w14:textId="77777777" w:rsidR="00AA6CFF" w:rsidRDefault="00AA6CFF">
    <w:pPr>
      <w:pStyle w:val="aa"/>
      <w:jc w:val="center"/>
    </w:pPr>
    <w:r>
      <w:rPr>
        <w:rFonts w:hint="eastAsia"/>
        <w:color w:val="0000FF"/>
        <w:sz w:val="21"/>
        <w:szCs w:val="21"/>
      </w:rPr>
      <w:t>www.xingfagroup.com</w:t>
    </w:r>
  </w:p>
  <w:p w14:paraId="6522802C" w14:textId="77777777" w:rsidR="00AA6CFF" w:rsidRDefault="00AA6C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01F2" w14:textId="77777777" w:rsidR="00AA6CFF" w:rsidRDefault="00AA6CFF">
      <w:r>
        <w:separator/>
      </w:r>
    </w:p>
  </w:footnote>
  <w:footnote w:type="continuationSeparator" w:id="0">
    <w:p w14:paraId="336B3D9C" w14:textId="77777777" w:rsidR="00AA6CFF" w:rsidRDefault="00AA6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6129F" w14:textId="17B410AE" w:rsidR="00AA6CFF" w:rsidRDefault="00540900">
    <w:pPr>
      <w:pStyle w:val="ab"/>
      <w:jc w:val="both"/>
    </w:pPr>
    <w:r>
      <w:rPr>
        <w:rFonts w:ascii="宋体" w:hAnsi="宋体"/>
        <w:sz w:val="21"/>
        <w:szCs w:val="21"/>
      </w:rPr>
      <w:pict w14:anchorId="4A71A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招标文件兴发集团logo" style="width:53.25pt;height:15.75pt">
          <v:imagedata r:id="rId1" o:title=""/>
        </v:shape>
      </w:pict>
    </w:r>
    <w:r w:rsidR="00AA6CFF">
      <w:rPr>
        <w:rFonts w:ascii="宋体" w:hAnsi="宋体"/>
        <w:sz w:val="21"/>
        <w:szCs w:val="21"/>
      </w:rPr>
      <w:t xml:space="preserve"> </w:t>
    </w:r>
    <w:r w:rsidR="00AA6CFF">
      <w:rPr>
        <w:rFonts w:ascii="宋体" w:hAnsi="宋体" w:hint="eastAsia"/>
        <w:sz w:val="21"/>
        <w:szCs w:val="21"/>
      </w:rPr>
      <w:t xml:space="preserve">             </w:t>
    </w:r>
    <w:r w:rsidR="00AA6CFF">
      <w:rPr>
        <w:rFonts w:hint="eastAsia"/>
      </w:rPr>
      <w:t>宜都兴发化工有限公司</w:t>
    </w:r>
    <w:r w:rsidR="00AA6CFF">
      <w:rPr>
        <w:rFonts w:hint="eastAsia"/>
      </w:rPr>
      <w:t>2025</w:t>
    </w:r>
    <w:r w:rsidR="00AA6CFF">
      <w:rPr>
        <w:rFonts w:hint="eastAsia"/>
      </w:rPr>
      <w:t>年度烧嘴维修招标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C9744A"/>
    <w:multiLevelType w:val="singleLevel"/>
    <w:tmpl w:val="B0C9744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9"/>
  <w:drawingGridVerticalSpacing w:val="157"/>
  <w:noPunctuationKerning/>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Q4NmUyZGEyMDIwZTJjNDliNmQxNzA3NWIxNzljMzMifQ=="/>
  </w:docVars>
  <w:rsids>
    <w:rsidRoot w:val="00172A27"/>
    <w:rsid w:val="00003C7F"/>
    <w:rsid w:val="00004BB3"/>
    <w:rsid w:val="000078C1"/>
    <w:rsid w:val="000109C1"/>
    <w:rsid w:val="00016489"/>
    <w:rsid w:val="00017F42"/>
    <w:rsid w:val="00021D17"/>
    <w:rsid w:val="00026188"/>
    <w:rsid w:val="0002629F"/>
    <w:rsid w:val="00026943"/>
    <w:rsid w:val="00030E32"/>
    <w:rsid w:val="000346C2"/>
    <w:rsid w:val="0004352B"/>
    <w:rsid w:val="00044CB3"/>
    <w:rsid w:val="00045D9F"/>
    <w:rsid w:val="00051A37"/>
    <w:rsid w:val="000521EC"/>
    <w:rsid w:val="00061268"/>
    <w:rsid w:val="00062AF1"/>
    <w:rsid w:val="00063910"/>
    <w:rsid w:val="0006561D"/>
    <w:rsid w:val="00067BAB"/>
    <w:rsid w:val="00072424"/>
    <w:rsid w:val="00077E82"/>
    <w:rsid w:val="00082809"/>
    <w:rsid w:val="00092494"/>
    <w:rsid w:val="00093D9B"/>
    <w:rsid w:val="000974B6"/>
    <w:rsid w:val="000B05D9"/>
    <w:rsid w:val="000B43FF"/>
    <w:rsid w:val="000C113F"/>
    <w:rsid w:val="000C22BD"/>
    <w:rsid w:val="000C32DE"/>
    <w:rsid w:val="000C68DE"/>
    <w:rsid w:val="000C692F"/>
    <w:rsid w:val="000D7234"/>
    <w:rsid w:val="000E59F5"/>
    <w:rsid w:val="000F6CFE"/>
    <w:rsid w:val="001022ED"/>
    <w:rsid w:val="00105342"/>
    <w:rsid w:val="001065E5"/>
    <w:rsid w:val="0012596A"/>
    <w:rsid w:val="0013135A"/>
    <w:rsid w:val="00136F23"/>
    <w:rsid w:val="00140B49"/>
    <w:rsid w:val="00144EB0"/>
    <w:rsid w:val="00147320"/>
    <w:rsid w:val="001512FE"/>
    <w:rsid w:val="00172A27"/>
    <w:rsid w:val="00173A78"/>
    <w:rsid w:val="00182C7F"/>
    <w:rsid w:val="001A690A"/>
    <w:rsid w:val="001A6E15"/>
    <w:rsid w:val="001B0549"/>
    <w:rsid w:val="001B21B9"/>
    <w:rsid w:val="001C238F"/>
    <w:rsid w:val="001C564D"/>
    <w:rsid w:val="001D0C05"/>
    <w:rsid w:val="001E33A9"/>
    <w:rsid w:val="001E785B"/>
    <w:rsid w:val="001F3708"/>
    <w:rsid w:val="00201CBA"/>
    <w:rsid w:val="00203FE5"/>
    <w:rsid w:val="00204D4B"/>
    <w:rsid w:val="00210460"/>
    <w:rsid w:val="0021651B"/>
    <w:rsid w:val="00244349"/>
    <w:rsid w:val="00266221"/>
    <w:rsid w:val="00283C9E"/>
    <w:rsid w:val="00286D99"/>
    <w:rsid w:val="00287D61"/>
    <w:rsid w:val="0029540F"/>
    <w:rsid w:val="002A311D"/>
    <w:rsid w:val="002B16E2"/>
    <w:rsid w:val="002B573E"/>
    <w:rsid w:val="002B5A62"/>
    <w:rsid w:val="002C5223"/>
    <w:rsid w:val="002D026F"/>
    <w:rsid w:val="002D1202"/>
    <w:rsid w:val="002D77C3"/>
    <w:rsid w:val="002E5EAF"/>
    <w:rsid w:val="002E6513"/>
    <w:rsid w:val="002E7523"/>
    <w:rsid w:val="002F5080"/>
    <w:rsid w:val="00304BBE"/>
    <w:rsid w:val="00305A6B"/>
    <w:rsid w:val="00321190"/>
    <w:rsid w:val="00326B1B"/>
    <w:rsid w:val="003278A7"/>
    <w:rsid w:val="00341B3E"/>
    <w:rsid w:val="00345515"/>
    <w:rsid w:val="0034784A"/>
    <w:rsid w:val="00354626"/>
    <w:rsid w:val="00354732"/>
    <w:rsid w:val="0036224F"/>
    <w:rsid w:val="00362D80"/>
    <w:rsid w:val="00363AD9"/>
    <w:rsid w:val="00375A92"/>
    <w:rsid w:val="00381689"/>
    <w:rsid w:val="00382F8A"/>
    <w:rsid w:val="00395D02"/>
    <w:rsid w:val="003C08B7"/>
    <w:rsid w:val="003C31DD"/>
    <w:rsid w:val="003C3992"/>
    <w:rsid w:val="003D1862"/>
    <w:rsid w:val="003E0D80"/>
    <w:rsid w:val="003E5EB6"/>
    <w:rsid w:val="003E6777"/>
    <w:rsid w:val="003F21AE"/>
    <w:rsid w:val="00405119"/>
    <w:rsid w:val="00406E19"/>
    <w:rsid w:val="004071AA"/>
    <w:rsid w:val="004108AD"/>
    <w:rsid w:val="00410E2E"/>
    <w:rsid w:val="0041331A"/>
    <w:rsid w:val="00413FA6"/>
    <w:rsid w:val="00423013"/>
    <w:rsid w:val="00437D76"/>
    <w:rsid w:val="00440D1B"/>
    <w:rsid w:val="00455CEA"/>
    <w:rsid w:val="00457DE5"/>
    <w:rsid w:val="00461007"/>
    <w:rsid w:val="004743E5"/>
    <w:rsid w:val="00480DDE"/>
    <w:rsid w:val="004857BD"/>
    <w:rsid w:val="004A74F6"/>
    <w:rsid w:val="004B19D7"/>
    <w:rsid w:val="004B3546"/>
    <w:rsid w:val="004C6C3F"/>
    <w:rsid w:val="004C765E"/>
    <w:rsid w:val="00535960"/>
    <w:rsid w:val="00540900"/>
    <w:rsid w:val="00544B16"/>
    <w:rsid w:val="005532F1"/>
    <w:rsid w:val="00553EDA"/>
    <w:rsid w:val="0055595D"/>
    <w:rsid w:val="005725C2"/>
    <w:rsid w:val="005749B9"/>
    <w:rsid w:val="005800E6"/>
    <w:rsid w:val="00585DF7"/>
    <w:rsid w:val="005873DA"/>
    <w:rsid w:val="0059012D"/>
    <w:rsid w:val="0059329F"/>
    <w:rsid w:val="005A17E7"/>
    <w:rsid w:val="005B489B"/>
    <w:rsid w:val="005B688D"/>
    <w:rsid w:val="00612B2B"/>
    <w:rsid w:val="00626716"/>
    <w:rsid w:val="00626ACF"/>
    <w:rsid w:val="00631793"/>
    <w:rsid w:val="00633527"/>
    <w:rsid w:val="006361B8"/>
    <w:rsid w:val="00655DE6"/>
    <w:rsid w:val="006576D3"/>
    <w:rsid w:val="00663EA6"/>
    <w:rsid w:val="00671026"/>
    <w:rsid w:val="006A1F9A"/>
    <w:rsid w:val="006B027B"/>
    <w:rsid w:val="006B1DF0"/>
    <w:rsid w:val="006B3691"/>
    <w:rsid w:val="006C222E"/>
    <w:rsid w:val="006C3928"/>
    <w:rsid w:val="006D22C5"/>
    <w:rsid w:val="006E205E"/>
    <w:rsid w:val="006E374E"/>
    <w:rsid w:val="006E5B03"/>
    <w:rsid w:val="006E7450"/>
    <w:rsid w:val="006F162F"/>
    <w:rsid w:val="006F2629"/>
    <w:rsid w:val="006F4134"/>
    <w:rsid w:val="006F5371"/>
    <w:rsid w:val="00700F32"/>
    <w:rsid w:val="007150AC"/>
    <w:rsid w:val="00717CD9"/>
    <w:rsid w:val="00722D58"/>
    <w:rsid w:val="0072456C"/>
    <w:rsid w:val="0072510F"/>
    <w:rsid w:val="00726502"/>
    <w:rsid w:val="0072770F"/>
    <w:rsid w:val="00731E89"/>
    <w:rsid w:val="00733BBA"/>
    <w:rsid w:val="0074574E"/>
    <w:rsid w:val="007463ED"/>
    <w:rsid w:val="00755B64"/>
    <w:rsid w:val="00756F04"/>
    <w:rsid w:val="00761540"/>
    <w:rsid w:val="00763AB6"/>
    <w:rsid w:val="007724C3"/>
    <w:rsid w:val="0077655A"/>
    <w:rsid w:val="0078206C"/>
    <w:rsid w:val="007929C1"/>
    <w:rsid w:val="00796074"/>
    <w:rsid w:val="007A193A"/>
    <w:rsid w:val="007A4BBB"/>
    <w:rsid w:val="007A7DDE"/>
    <w:rsid w:val="007B4B34"/>
    <w:rsid w:val="007C060B"/>
    <w:rsid w:val="007C3562"/>
    <w:rsid w:val="007C594B"/>
    <w:rsid w:val="007D77E6"/>
    <w:rsid w:val="007E5501"/>
    <w:rsid w:val="0080697A"/>
    <w:rsid w:val="00814EF0"/>
    <w:rsid w:val="008177D3"/>
    <w:rsid w:val="00821EA5"/>
    <w:rsid w:val="00830392"/>
    <w:rsid w:val="0083472A"/>
    <w:rsid w:val="008366E8"/>
    <w:rsid w:val="00844D54"/>
    <w:rsid w:val="00847935"/>
    <w:rsid w:val="00852AD8"/>
    <w:rsid w:val="00853F7B"/>
    <w:rsid w:val="00857AF2"/>
    <w:rsid w:val="00861A1A"/>
    <w:rsid w:val="00862402"/>
    <w:rsid w:val="00867287"/>
    <w:rsid w:val="0087673A"/>
    <w:rsid w:val="0088114B"/>
    <w:rsid w:val="00882290"/>
    <w:rsid w:val="00895BBC"/>
    <w:rsid w:val="008972E1"/>
    <w:rsid w:val="008A4280"/>
    <w:rsid w:val="008A6D91"/>
    <w:rsid w:val="008B142D"/>
    <w:rsid w:val="008B5FA8"/>
    <w:rsid w:val="008B6FD1"/>
    <w:rsid w:val="008C325D"/>
    <w:rsid w:val="008C5E6C"/>
    <w:rsid w:val="008D0A65"/>
    <w:rsid w:val="008D4AFD"/>
    <w:rsid w:val="008D5D88"/>
    <w:rsid w:val="008F21B2"/>
    <w:rsid w:val="008F519F"/>
    <w:rsid w:val="0090159C"/>
    <w:rsid w:val="00902ABD"/>
    <w:rsid w:val="009250E3"/>
    <w:rsid w:val="00930821"/>
    <w:rsid w:val="00935F99"/>
    <w:rsid w:val="009431D0"/>
    <w:rsid w:val="00943EA8"/>
    <w:rsid w:val="00964A2F"/>
    <w:rsid w:val="00965163"/>
    <w:rsid w:val="00980290"/>
    <w:rsid w:val="0098342F"/>
    <w:rsid w:val="00990D27"/>
    <w:rsid w:val="009921DB"/>
    <w:rsid w:val="00996EEB"/>
    <w:rsid w:val="00997022"/>
    <w:rsid w:val="009A138D"/>
    <w:rsid w:val="009A17A3"/>
    <w:rsid w:val="009A2A6D"/>
    <w:rsid w:val="009B5836"/>
    <w:rsid w:val="009E0AEA"/>
    <w:rsid w:val="009E315A"/>
    <w:rsid w:val="009F2322"/>
    <w:rsid w:val="009F64C5"/>
    <w:rsid w:val="00A027BF"/>
    <w:rsid w:val="00A10DAE"/>
    <w:rsid w:val="00A1433E"/>
    <w:rsid w:val="00A14728"/>
    <w:rsid w:val="00A304F6"/>
    <w:rsid w:val="00A309DF"/>
    <w:rsid w:val="00A311A1"/>
    <w:rsid w:val="00A3308D"/>
    <w:rsid w:val="00A40038"/>
    <w:rsid w:val="00A432B9"/>
    <w:rsid w:val="00A44070"/>
    <w:rsid w:val="00A4495E"/>
    <w:rsid w:val="00A463D3"/>
    <w:rsid w:val="00A4677C"/>
    <w:rsid w:val="00A53BCF"/>
    <w:rsid w:val="00A560DE"/>
    <w:rsid w:val="00A56D0C"/>
    <w:rsid w:val="00A6160F"/>
    <w:rsid w:val="00A63116"/>
    <w:rsid w:val="00A63D12"/>
    <w:rsid w:val="00A7323F"/>
    <w:rsid w:val="00A91BB6"/>
    <w:rsid w:val="00A92C25"/>
    <w:rsid w:val="00A943A7"/>
    <w:rsid w:val="00AA6CFF"/>
    <w:rsid w:val="00AA766E"/>
    <w:rsid w:val="00AB4C9A"/>
    <w:rsid w:val="00AB529C"/>
    <w:rsid w:val="00AC5F7D"/>
    <w:rsid w:val="00AD5C9A"/>
    <w:rsid w:val="00AE5F7A"/>
    <w:rsid w:val="00B01DF9"/>
    <w:rsid w:val="00B03706"/>
    <w:rsid w:val="00B326A5"/>
    <w:rsid w:val="00B329EC"/>
    <w:rsid w:val="00B3378F"/>
    <w:rsid w:val="00B43CE3"/>
    <w:rsid w:val="00B5301F"/>
    <w:rsid w:val="00B53813"/>
    <w:rsid w:val="00B55193"/>
    <w:rsid w:val="00B5568C"/>
    <w:rsid w:val="00B57B1D"/>
    <w:rsid w:val="00B644C6"/>
    <w:rsid w:val="00B7257D"/>
    <w:rsid w:val="00B75B6E"/>
    <w:rsid w:val="00B77C3F"/>
    <w:rsid w:val="00B77CEC"/>
    <w:rsid w:val="00B92187"/>
    <w:rsid w:val="00B937A0"/>
    <w:rsid w:val="00B93AA0"/>
    <w:rsid w:val="00BB0A13"/>
    <w:rsid w:val="00BB0BA8"/>
    <w:rsid w:val="00BB1AAB"/>
    <w:rsid w:val="00BB47EF"/>
    <w:rsid w:val="00BC0BE5"/>
    <w:rsid w:val="00C0046C"/>
    <w:rsid w:val="00C112C4"/>
    <w:rsid w:val="00C22A31"/>
    <w:rsid w:val="00C27222"/>
    <w:rsid w:val="00C300D9"/>
    <w:rsid w:val="00C31040"/>
    <w:rsid w:val="00C318B1"/>
    <w:rsid w:val="00C31F63"/>
    <w:rsid w:val="00C46ED7"/>
    <w:rsid w:val="00C525E8"/>
    <w:rsid w:val="00C52656"/>
    <w:rsid w:val="00C540B5"/>
    <w:rsid w:val="00C6215E"/>
    <w:rsid w:val="00C62584"/>
    <w:rsid w:val="00C6699F"/>
    <w:rsid w:val="00C67335"/>
    <w:rsid w:val="00C74837"/>
    <w:rsid w:val="00C9030A"/>
    <w:rsid w:val="00C90766"/>
    <w:rsid w:val="00C923BC"/>
    <w:rsid w:val="00C96DCF"/>
    <w:rsid w:val="00CA0948"/>
    <w:rsid w:val="00CA181F"/>
    <w:rsid w:val="00CB352E"/>
    <w:rsid w:val="00CB4A85"/>
    <w:rsid w:val="00CE23B1"/>
    <w:rsid w:val="00CE2F3D"/>
    <w:rsid w:val="00CE4B14"/>
    <w:rsid w:val="00CE64CC"/>
    <w:rsid w:val="00CE7772"/>
    <w:rsid w:val="00D00BB9"/>
    <w:rsid w:val="00D1122F"/>
    <w:rsid w:val="00D150DA"/>
    <w:rsid w:val="00D2241B"/>
    <w:rsid w:val="00D23FA2"/>
    <w:rsid w:val="00D350C9"/>
    <w:rsid w:val="00D574DF"/>
    <w:rsid w:val="00D63628"/>
    <w:rsid w:val="00D6398A"/>
    <w:rsid w:val="00D6584C"/>
    <w:rsid w:val="00D66B9C"/>
    <w:rsid w:val="00D77987"/>
    <w:rsid w:val="00D91559"/>
    <w:rsid w:val="00D938DD"/>
    <w:rsid w:val="00DA021F"/>
    <w:rsid w:val="00DA46A2"/>
    <w:rsid w:val="00DA4F9A"/>
    <w:rsid w:val="00DC6D12"/>
    <w:rsid w:val="00DD38C6"/>
    <w:rsid w:val="00DD7188"/>
    <w:rsid w:val="00DE597B"/>
    <w:rsid w:val="00DF570D"/>
    <w:rsid w:val="00E03E3D"/>
    <w:rsid w:val="00E048E7"/>
    <w:rsid w:val="00E04BB1"/>
    <w:rsid w:val="00E053B8"/>
    <w:rsid w:val="00E10436"/>
    <w:rsid w:val="00E22F2C"/>
    <w:rsid w:val="00E335F6"/>
    <w:rsid w:val="00E57A2E"/>
    <w:rsid w:val="00E71557"/>
    <w:rsid w:val="00E8286D"/>
    <w:rsid w:val="00E840B9"/>
    <w:rsid w:val="00E87EF5"/>
    <w:rsid w:val="00E969A5"/>
    <w:rsid w:val="00EA1AA0"/>
    <w:rsid w:val="00EB0330"/>
    <w:rsid w:val="00ED6E86"/>
    <w:rsid w:val="00EE0AB0"/>
    <w:rsid w:val="00EE590E"/>
    <w:rsid w:val="00EE5E8A"/>
    <w:rsid w:val="00EE6DC4"/>
    <w:rsid w:val="00F030FA"/>
    <w:rsid w:val="00F154EF"/>
    <w:rsid w:val="00F22E53"/>
    <w:rsid w:val="00F2380E"/>
    <w:rsid w:val="00F2497A"/>
    <w:rsid w:val="00F25732"/>
    <w:rsid w:val="00F52B9B"/>
    <w:rsid w:val="00F7093E"/>
    <w:rsid w:val="00F8223C"/>
    <w:rsid w:val="00F92D45"/>
    <w:rsid w:val="00FA2910"/>
    <w:rsid w:val="00FA3807"/>
    <w:rsid w:val="00FB143C"/>
    <w:rsid w:val="00FB487E"/>
    <w:rsid w:val="00FB4FE9"/>
    <w:rsid w:val="00FB6CE3"/>
    <w:rsid w:val="00FC0F5A"/>
    <w:rsid w:val="00FC49FF"/>
    <w:rsid w:val="00FD0FBF"/>
    <w:rsid w:val="00FD2CAA"/>
    <w:rsid w:val="00FD452E"/>
    <w:rsid w:val="00FE113B"/>
    <w:rsid w:val="00FE42E6"/>
    <w:rsid w:val="00FF17A6"/>
    <w:rsid w:val="00FF6F11"/>
    <w:rsid w:val="02D243F0"/>
    <w:rsid w:val="0B0F2CA4"/>
    <w:rsid w:val="0CDA109C"/>
    <w:rsid w:val="0EE066C4"/>
    <w:rsid w:val="0FEC2789"/>
    <w:rsid w:val="11491480"/>
    <w:rsid w:val="117971EC"/>
    <w:rsid w:val="128771DE"/>
    <w:rsid w:val="13C47D83"/>
    <w:rsid w:val="14A31280"/>
    <w:rsid w:val="175B3B48"/>
    <w:rsid w:val="18062B0D"/>
    <w:rsid w:val="1B7D43E9"/>
    <w:rsid w:val="1CA25513"/>
    <w:rsid w:val="1DFE421F"/>
    <w:rsid w:val="1E723DD1"/>
    <w:rsid w:val="1EF12ED9"/>
    <w:rsid w:val="1F740A6E"/>
    <w:rsid w:val="20260658"/>
    <w:rsid w:val="21CB3219"/>
    <w:rsid w:val="23AB5AD0"/>
    <w:rsid w:val="23EC1F9A"/>
    <w:rsid w:val="26827DC2"/>
    <w:rsid w:val="2AC2050E"/>
    <w:rsid w:val="2B771628"/>
    <w:rsid w:val="2CE77FBE"/>
    <w:rsid w:val="2DCB7CA4"/>
    <w:rsid w:val="2E582015"/>
    <w:rsid w:val="2ECA29E7"/>
    <w:rsid w:val="32B1351D"/>
    <w:rsid w:val="33A96550"/>
    <w:rsid w:val="34E27557"/>
    <w:rsid w:val="351E2116"/>
    <w:rsid w:val="351E4C2A"/>
    <w:rsid w:val="36330556"/>
    <w:rsid w:val="3761766C"/>
    <w:rsid w:val="377A0E15"/>
    <w:rsid w:val="3BCA60F3"/>
    <w:rsid w:val="3C242710"/>
    <w:rsid w:val="47D63D32"/>
    <w:rsid w:val="48007DE3"/>
    <w:rsid w:val="48C94C68"/>
    <w:rsid w:val="4AF61E70"/>
    <w:rsid w:val="4B533BD8"/>
    <w:rsid w:val="4BE46951"/>
    <w:rsid w:val="4C154F95"/>
    <w:rsid w:val="4DDE3160"/>
    <w:rsid w:val="4E382CB0"/>
    <w:rsid w:val="4F9B11CE"/>
    <w:rsid w:val="52CA4871"/>
    <w:rsid w:val="52D003FD"/>
    <w:rsid w:val="53257B84"/>
    <w:rsid w:val="533E542A"/>
    <w:rsid w:val="57041046"/>
    <w:rsid w:val="576E64E6"/>
    <w:rsid w:val="58602CC3"/>
    <w:rsid w:val="58B13DF3"/>
    <w:rsid w:val="59250749"/>
    <w:rsid w:val="59303008"/>
    <w:rsid w:val="5A204140"/>
    <w:rsid w:val="5A611E9D"/>
    <w:rsid w:val="5AA41220"/>
    <w:rsid w:val="5BF20582"/>
    <w:rsid w:val="5C46013F"/>
    <w:rsid w:val="5F415416"/>
    <w:rsid w:val="5F483B6A"/>
    <w:rsid w:val="608746B8"/>
    <w:rsid w:val="61EA53FA"/>
    <w:rsid w:val="646B38B3"/>
    <w:rsid w:val="65705D2B"/>
    <w:rsid w:val="65D03E5A"/>
    <w:rsid w:val="67AA2FB1"/>
    <w:rsid w:val="686E408E"/>
    <w:rsid w:val="6B0A4BAA"/>
    <w:rsid w:val="6B9B0D13"/>
    <w:rsid w:val="6CB74AF7"/>
    <w:rsid w:val="6CEC23CD"/>
    <w:rsid w:val="6E42627E"/>
    <w:rsid w:val="6FE2509B"/>
    <w:rsid w:val="709A57F7"/>
    <w:rsid w:val="74B57F21"/>
    <w:rsid w:val="758B1F32"/>
    <w:rsid w:val="76295960"/>
    <w:rsid w:val="77C8441A"/>
    <w:rsid w:val="79CD386A"/>
    <w:rsid w:val="7A103DD7"/>
    <w:rsid w:val="7D0E63DF"/>
    <w:rsid w:val="7E42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docId w15:val="{C11CBB75-4EBB-4E58-A29C-37E45263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qFormat/>
    <w:pPr>
      <w:spacing w:after="120"/>
      <w:ind w:leftChars="200" w:left="420"/>
    </w:pPr>
  </w:style>
  <w:style w:type="paragraph" w:styleId="a7">
    <w:name w:val="Plain Text"/>
    <w:basedOn w:val="a"/>
    <w:link w:val="Char"/>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customStyle="1" w:styleId="Char0">
    <w:name w:val="页脚 Char"/>
    <w:link w:val="aa"/>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Char1">
    <w:name w:val="页眉 Char"/>
    <w:link w:val="ab"/>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basedOn w:val="a1"/>
    <w:link w:val="4"/>
    <w:qFormat/>
    <w:rPr>
      <w:rFonts w:ascii="Arial" w:eastAsia="Arial" w:hAnsi="Arial"/>
      <w:b/>
      <w:kern w:val="2"/>
      <w:sz w:val="28"/>
    </w:rPr>
  </w:style>
  <w:style w:type="character" w:customStyle="1" w:styleId="5Char">
    <w:name w:val="标题 5 Char"/>
    <w:basedOn w:val="a1"/>
    <w:link w:val="5"/>
    <w:qFormat/>
    <w:rPr>
      <w:rFonts w:eastAsia="Arial"/>
      <w:b/>
      <w:kern w:val="2"/>
      <w:sz w:val="28"/>
    </w:rPr>
  </w:style>
  <w:style w:type="character" w:customStyle="1" w:styleId="6Char">
    <w:name w:val="标题 6 Char"/>
    <w:basedOn w:val="a1"/>
    <w:link w:val="6"/>
    <w:qFormat/>
    <w:rPr>
      <w:rFonts w:ascii="Arial" w:eastAsia="黑体" w:hAnsi="Arial"/>
      <w:b/>
      <w:kern w:val="2"/>
      <w:sz w:val="24"/>
    </w:rPr>
  </w:style>
  <w:style w:type="character" w:customStyle="1" w:styleId="7Char">
    <w:name w:val="标题 7 Char"/>
    <w:basedOn w:val="a1"/>
    <w:link w:val="7"/>
    <w:qFormat/>
    <w:rPr>
      <w:rFonts w:eastAsia="Arial"/>
      <w:b/>
      <w:kern w:val="2"/>
      <w:sz w:val="24"/>
    </w:rPr>
  </w:style>
  <w:style w:type="character" w:customStyle="1" w:styleId="8Char">
    <w:name w:val="标题 8 Char"/>
    <w:basedOn w:val="a1"/>
    <w:link w:val="8"/>
    <w:qFormat/>
    <w:rPr>
      <w:rFonts w:ascii="Arial" w:eastAsia="黑体" w:hAnsi="Arial"/>
      <w:kern w:val="2"/>
      <w:sz w:val="24"/>
    </w:rPr>
  </w:style>
  <w:style w:type="character" w:customStyle="1" w:styleId="9Char">
    <w:name w:val="标题 9 Char"/>
    <w:basedOn w:val="a1"/>
    <w:link w:val="9"/>
    <w:qFormat/>
    <w:rPr>
      <w:rFonts w:ascii="Arial" w:eastAsia="黑体" w:hAnsi="Arial"/>
      <w:kern w:val="2"/>
      <w:sz w:val="21"/>
    </w:rPr>
  </w:style>
  <w:style w:type="paragraph" w:customStyle="1" w:styleId="Bodytext1">
    <w:name w:val="Body text|1"/>
    <w:basedOn w:val="a"/>
    <w:qFormat/>
    <w:pPr>
      <w:spacing w:line="394" w:lineRule="auto"/>
      <w:ind w:firstLine="400"/>
    </w:pPr>
    <w:rPr>
      <w:rFonts w:ascii="宋体" w:hAnsi="宋体" w:cs="宋体"/>
      <w:color w:val="3E424B"/>
      <w:sz w:val="30"/>
      <w:szCs w:val="30"/>
      <w:lang w:val="zh-TW" w:eastAsia="zh-TW" w:bidi="zh-TW"/>
    </w:rPr>
  </w:style>
  <w:style w:type="character" w:customStyle="1" w:styleId="Char10">
    <w:name w:val="纯文本 Char1"/>
    <w:rsid w:val="00457DE5"/>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99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file:///C:\Users\xf17475\AppData\Roaming\Tencent\QQTempSys\%25W@GJ$ACOF(TYDYECOKVDYB.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cgp.gov.cn)&#26597;&#35810;&#35760;&#24405;" TargetMode="External"/><Relationship Id="rId4" Type="http://schemas.openxmlformats.org/officeDocument/2006/relationships/webSettings" Target="webSettings.xml"/><Relationship Id="rId9" Type="http://schemas.openxmlformats.org/officeDocument/2006/relationships/image" Target="file:///C:\Users\xf17475\AppData\Roaming\Tencent\QQTempSys\%25W@GJ$ACOF(TYDYECOKVDYB.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1707</Words>
  <Characters>9736</Characters>
  <Application>Microsoft Office Word</Application>
  <DocSecurity>0</DocSecurity>
  <Lines>81</Lines>
  <Paragraphs>22</Paragraphs>
  <ScaleCrop>false</ScaleCrop>
  <Company>IBM</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32</cp:revision>
  <cp:lastPrinted>2018-08-02T11:44:00Z</cp:lastPrinted>
  <dcterms:created xsi:type="dcterms:W3CDTF">2019-05-07T06:26:00Z</dcterms:created>
  <dcterms:modified xsi:type="dcterms:W3CDTF">2024-11-11T08:05:00Z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CE0A6ED33E1243E7B2A8A83DD62DF90B</vt:lpwstr>
  </property>
</Properties>
</file>